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14"/>
      </w:tblGrid>
      <w:tr w:rsidR="000D6251" w:rsidRPr="00D54C9F" w14:paraId="391A8772" w14:textId="77777777" w:rsidTr="007A7A4F">
        <w:tc>
          <w:tcPr>
            <w:tcW w:w="10314" w:type="dxa"/>
            <w:shd w:val="clear" w:color="auto" w:fill="auto"/>
          </w:tcPr>
          <w:p w14:paraId="2EF45163" w14:textId="77777777" w:rsidR="000D6251" w:rsidRPr="00DB0FA4" w:rsidRDefault="000D6251" w:rsidP="006B6AE0">
            <w:pPr>
              <w:spacing w:before="60" w:after="60"/>
              <w:rPr>
                <w:rFonts w:cs="Arial"/>
                <w:b/>
                <w:color w:val="4D4D4D"/>
                <w:kern w:val="16"/>
                <w:sz w:val="18"/>
                <w:szCs w:val="18"/>
                <w:lang w:val="en-US"/>
              </w:rPr>
            </w:pPr>
            <w:r w:rsidRPr="00DB0FA4">
              <w:rPr>
                <w:rFonts w:cs="Arial"/>
                <w:b/>
                <w:kern w:val="16"/>
                <w:sz w:val="26"/>
                <w:szCs w:val="26"/>
                <w:lang w:val="en-US"/>
              </w:rPr>
              <w:t>Verfahrensablauf Bauabweichungsantrag</w:t>
            </w:r>
            <w:r w:rsidR="00576579" w:rsidRPr="00DB0FA4">
              <w:rPr>
                <w:rFonts w:cs="Arial"/>
                <w:b/>
                <w:kern w:val="16"/>
                <w:sz w:val="26"/>
                <w:szCs w:val="26"/>
                <w:lang w:val="en-US"/>
              </w:rPr>
              <w:br/>
            </w:r>
            <w:r w:rsidR="00576579" w:rsidRPr="00DB0FA4">
              <w:rPr>
                <w:rFonts w:cs="Arial"/>
                <w:b/>
                <w:i/>
                <w:color w:val="4D4D4D"/>
                <w:kern w:val="16"/>
                <w:sz w:val="18"/>
                <w:szCs w:val="18"/>
                <w:lang w:val="en-US"/>
              </w:rPr>
              <w:t>Procedural Flow: Deviation Approval</w:t>
            </w:r>
          </w:p>
          <w:p w14:paraId="6DE303ED" w14:textId="77777777" w:rsidR="00D54C9F" w:rsidRPr="00DB0FA4" w:rsidRDefault="001027E4" w:rsidP="00C06910">
            <w:pPr>
              <w:spacing w:after="60"/>
              <w:rPr>
                <w:rFonts w:cs="Arial"/>
                <w:kern w:val="16"/>
                <w:sz w:val="28"/>
                <w:szCs w:val="28"/>
                <w:lang w:val="en-US"/>
              </w:rPr>
            </w:pPr>
            <w:r w:rsidRPr="00DB0FA4">
              <w:rPr>
                <w:rFonts w:cs="Arial"/>
                <w:kern w:val="16"/>
                <w:sz w:val="26"/>
                <w:szCs w:val="26"/>
                <w:lang w:val="en-US"/>
              </w:rPr>
              <w:t xml:space="preserve">Stand </w:t>
            </w:r>
            <w:r w:rsidR="00C06910" w:rsidRPr="00DB0FA4">
              <w:rPr>
                <w:rFonts w:cs="Arial"/>
                <w:kern w:val="16"/>
                <w:sz w:val="26"/>
                <w:szCs w:val="26"/>
                <w:lang w:val="en-US"/>
              </w:rPr>
              <w:t>Oktob</w:t>
            </w:r>
            <w:r w:rsidR="001C0730" w:rsidRPr="00DB0FA4">
              <w:rPr>
                <w:rFonts w:cs="Arial"/>
                <w:kern w:val="16"/>
                <w:sz w:val="26"/>
                <w:szCs w:val="26"/>
                <w:lang w:val="en-US"/>
              </w:rPr>
              <w:t>er 201</w:t>
            </w:r>
            <w:r w:rsidR="000A5BE5" w:rsidRPr="00DB0FA4">
              <w:rPr>
                <w:rFonts w:cs="Arial"/>
                <w:kern w:val="16"/>
                <w:sz w:val="26"/>
                <w:szCs w:val="26"/>
                <w:lang w:val="en-US"/>
              </w:rPr>
              <w:t>7</w:t>
            </w:r>
            <w:r w:rsidR="00D54C9F" w:rsidRPr="00DB0FA4">
              <w:rPr>
                <w:rFonts w:cs="Arial"/>
                <w:kern w:val="16"/>
                <w:sz w:val="26"/>
                <w:szCs w:val="26"/>
                <w:lang w:val="en-US"/>
              </w:rPr>
              <w:br/>
            </w:r>
            <w:r w:rsidR="00D54C9F" w:rsidRPr="00DB0FA4">
              <w:rPr>
                <w:rFonts w:cs="Arial"/>
                <w:i/>
                <w:color w:val="4D4D4D"/>
                <w:kern w:val="16"/>
                <w:sz w:val="18"/>
                <w:szCs w:val="18"/>
                <w:lang w:val="en-US"/>
              </w:rPr>
              <w:t>St</w:t>
            </w:r>
            <w:r w:rsidR="00C06910" w:rsidRPr="00DB0FA4">
              <w:rPr>
                <w:rFonts w:cs="Arial"/>
                <w:i/>
                <w:color w:val="4D4D4D"/>
                <w:kern w:val="16"/>
                <w:sz w:val="18"/>
                <w:szCs w:val="18"/>
                <w:lang w:val="en-US"/>
              </w:rPr>
              <w:t>atus as of Octob</w:t>
            </w:r>
            <w:r w:rsidR="00D54C9F" w:rsidRPr="00DB0FA4">
              <w:rPr>
                <w:rFonts w:cs="Arial"/>
                <w:i/>
                <w:color w:val="4D4D4D"/>
                <w:kern w:val="16"/>
                <w:sz w:val="18"/>
                <w:szCs w:val="18"/>
                <w:lang w:val="en-US"/>
              </w:rPr>
              <w:t>er 201</w:t>
            </w:r>
            <w:r w:rsidR="000A5BE5" w:rsidRPr="00DB0FA4">
              <w:rPr>
                <w:rFonts w:cs="Arial"/>
                <w:i/>
                <w:color w:val="4D4D4D"/>
                <w:kern w:val="16"/>
                <w:sz w:val="18"/>
                <w:szCs w:val="18"/>
                <w:lang w:val="en-US"/>
              </w:rPr>
              <w:t>7</w:t>
            </w:r>
          </w:p>
        </w:tc>
      </w:tr>
      <w:tr w:rsidR="000D6251" w:rsidRPr="007A7A4F" w14:paraId="65C2C32E" w14:textId="77777777" w:rsidTr="007A7A4F">
        <w:tc>
          <w:tcPr>
            <w:tcW w:w="10314" w:type="dxa"/>
            <w:shd w:val="clear" w:color="auto" w:fill="auto"/>
          </w:tcPr>
          <w:p w14:paraId="49CAED11" w14:textId="77777777" w:rsidR="000D6251" w:rsidRPr="00DB0FA4" w:rsidRDefault="000D6251" w:rsidP="007A7A4F">
            <w:pPr>
              <w:spacing w:before="60"/>
              <w:jc w:val="both"/>
              <w:rPr>
                <w:rFonts w:cs="Arial"/>
                <w:kern w:val="16"/>
                <w:szCs w:val="22"/>
              </w:rPr>
            </w:pPr>
            <w:r w:rsidRPr="00DB0FA4">
              <w:rPr>
                <w:rFonts w:cs="Arial"/>
                <w:kern w:val="16"/>
                <w:szCs w:val="22"/>
              </w:rPr>
              <w:t xml:space="preserve">Im Rahmen seiner Möglichkeiten unterstützt Voith Turbo, </w:t>
            </w:r>
            <w:r w:rsidR="00010F64" w:rsidRPr="00DB0FA4">
              <w:rPr>
                <w:rFonts w:cs="Arial"/>
                <w:kern w:val="16"/>
                <w:szCs w:val="22"/>
              </w:rPr>
              <w:t>B</w:t>
            </w:r>
            <w:r w:rsidRPr="00DB0FA4">
              <w:rPr>
                <w:rFonts w:cs="Arial"/>
                <w:kern w:val="16"/>
                <w:szCs w:val="22"/>
              </w:rPr>
              <w:t>ereich Marine die Bemühungen von Lieferanten den wirtschaftlichen Verlust von Wertschöpfungen bei der Herstellung von Teilen und Komponenten und Dienstl</w:t>
            </w:r>
            <w:r w:rsidR="00AD6390" w:rsidRPr="00DB0FA4">
              <w:rPr>
                <w:rFonts w:cs="Arial"/>
                <w:kern w:val="16"/>
                <w:szCs w:val="22"/>
              </w:rPr>
              <w:t>eistungen für gering zu halten.</w:t>
            </w:r>
          </w:p>
          <w:p w14:paraId="08F5780D" w14:textId="77777777" w:rsidR="007A7A4F" w:rsidRPr="00DB0FA4" w:rsidRDefault="000D6251" w:rsidP="007A7A4F">
            <w:pPr>
              <w:spacing w:after="60"/>
              <w:rPr>
                <w:rFonts w:cs="Arial"/>
                <w:kern w:val="16"/>
                <w:szCs w:val="22"/>
              </w:rPr>
            </w:pPr>
            <w:r w:rsidRPr="00DB0FA4">
              <w:rPr>
                <w:rFonts w:cs="Arial"/>
                <w:kern w:val="16"/>
                <w:szCs w:val="22"/>
              </w:rPr>
              <w:t xml:space="preserve">Allerdings ist es hierbei oberstes Ziel den hohen Qualitätsanspruch von </w:t>
            </w:r>
            <w:r w:rsidR="003D1974" w:rsidRPr="00DB0FA4">
              <w:rPr>
                <w:rFonts w:cs="Arial"/>
                <w:kern w:val="16"/>
                <w:szCs w:val="22"/>
              </w:rPr>
              <w:t>Voith Turbo B</w:t>
            </w:r>
            <w:r w:rsidRPr="00DB0FA4">
              <w:rPr>
                <w:rFonts w:cs="Arial"/>
                <w:kern w:val="16"/>
                <w:szCs w:val="22"/>
              </w:rPr>
              <w:t>ereich Marine zu halten sowie Voith und den Kunden vor möglichen Schäden oder Beeinträchtigungen zu Schützen.</w:t>
            </w:r>
          </w:p>
          <w:p w14:paraId="4C0B3A27" w14:textId="77777777" w:rsidR="00D54C9F" w:rsidRPr="00DB0FA4" w:rsidRDefault="00D54C9F" w:rsidP="007A7A4F">
            <w:pPr>
              <w:spacing w:after="60"/>
              <w:rPr>
                <w:rFonts w:cs="Arial"/>
                <w:color w:val="4D4D4D"/>
                <w:kern w:val="16"/>
                <w:sz w:val="18"/>
                <w:szCs w:val="18"/>
                <w:lang w:val="en-US"/>
              </w:rPr>
            </w:pPr>
            <w:r w:rsidRPr="00DB0FA4">
              <w:rPr>
                <w:rFonts w:cs="Arial"/>
                <w:i/>
                <w:color w:val="4D4D4D"/>
                <w:kern w:val="16"/>
                <w:sz w:val="18"/>
                <w:szCs w:val="18"/>
                <w:lang w:val="en-US"/>
              </w:rPr>
              <w:t>In the co</w:t>
            </w:r>
            <w:r w:rsidR="007A7A4F" w:rsidRPr="00DB0FA4">
              <w:rPr>
                <w:rFonts w:cs="Arial"/>
                <w:i/>
                <w:color w:val="4D4D4D"/>
                <w:kern w:val="16"/>
                <w:sz w:val="18"/>
                <w:szCs w:val="18"/>
                <w:lang w:val="en-US"/>
              </w:rPr>
              <w:t>u</w:t>
            </w:r>
            <w:r w:rsidRPr="00DB0FA4">
              <w:rPr>
                <w:rFonts w:cs="Arial"/>
                <w:i/>
                <w:color w:val="4D4D4D"/>
                <w:kern w:val="16"/>
                <w:sz w:val="18"/>
                <w:szCs w:val="18"/>
                <w:lang w:val="en-US"/>
              </w:rPr>
              <w:t>rse of its capabilities, Voith Business Unit Marine, supports the efforts of supplier to keep the economic loss of value creation in the manufacture of parts and components and services small.</w:t>
            </w:r>
            <w:r w:rsidR="00010F64" w:rsidRPr="00DB0FA4">
              <w:rPr>
                <w:rFonts w:cs="Arial"/>
                <w:i/>
                <w:color w:val="4D4D4D"/>
                <w:kern w:val="16"/>
                <w:sz w:val="18"/>
                <w:szCs w:val="18"/>
                <w:lang w:val="en-US"/>
              </w:rPr>
              <w:br/>
              <w:t>However, here it is the uppermost goal to meet the high quality demands of Voith Business Unit Marine and to protect Voith and the customer</w:t>
            </w:r>
            <w:r w:rsidR="007A7A4F" w:rsidRPr="00DB0FA4">
              <w:rPr>
                <w:rFonts w:cs="Arial"/>
                <w:i/>
                <w:color w:val="4D4D4D"/>
                <w:kern w:val="16"/>
                <w:sz w:val="18"/>
                <w:szCs w:val="18"/>
                <w:lang w:val="en-US"/>
              </w:rPr>
              <w:t xml:space="preserve"> against possible damage or compromises.</w:t>
            </w:r>
          </w:p>
        </w:tc>
      </w:tr>
      <w:tr w:rsidR="000D6251" w:rsidRPr="007A7A4F" w14:paraId="7D7B2D8E" w14:textId="77777777" w:rsidTr="007A7A4F">
        <w:tc>
          <w:tcPr>
            <w:tcW w:w="10314" w:type="dxa"/>
            <w:shd w:val="clear" w:color="auto" w:fill="auto"/>
          </w:tcPr>
          <w:p w14:paraId="7BC6B3D1" w14:textId="77777777" w:rsidR="000D6251" w:rsidRPr="00DB0FA4" w:rsidRDefault="000D6251" w:rsidP="006B6AE0">
            <w:pPr>
              <w:spacing w:before="60" w:after="60"/>
              <w:jc w:val="both"/>
              <w:rPr>
                <w:rFonts w:cs="Arial"/>
                <w:kern w:val="16"/>
                <w:szCs w:val="22"/>
              </w:rPr>
            </w:pPr>
            <w:r w:rsidRPr="00DB0FA4">
              <w:rPr>
                <w:rFonts w:cs="Arial"/>
                <w:kern w:val="16"/>
                <w:szCs w:val="22"/>
              </w:rPr>
              <w:t>Der Lieferant hat die Möglichkeit bei Abweichungen von Bestellvorgaben (Zeichnung, Spezifikationen, Werkstoffen, Verpackungen</w:t>
            </w:r>
            <w:r w:rsidR="00943C96" w:rsidRPr="00DB0FA4">
              <w:rPr>
                <w:rFonts w:cs="Arial"/>
                <w:kern w:val="16"/>
                <w:szCs w:val="22"/>
              </w:rPr>
              <w:t>,</w:t>
            </w:r>
            <w:r w:rsidRPr="00DB0FA4">
              <w:rPr>
                <w:rFonts w:cs="Arial"/>
                <w:kern w:val="16"/>
                <w:szCs w:val="22"/>
              </w:rPr>
              <w:t xml:space="preserve"> usw.) die Bauteile, </w:t>
            </w:r>
            <w:r w:rsidRPr="00DB0FA4">
              <w:rPr>
                <w:rFonts w:cs="Arial"/>
                <w:kern w:val="16"/>
                <w:szCs w:val="22"/>
                <w:u w:val="single"/>
              </w:rPr>
              <w:t>nach</w:t>
            </w:r>
            <w:r w:rsidRPr="00DB0FA4">
              <w:rPr>
                <w:rFonts w:cs="Arial"/>
                <w:kern w:val="16"/>
                <w:szCs w:val="22"/>
              </w:rPr>
              <w:t xml:space="preserve"> einer </w:t>
            </w:r>
            <w:r w:rsidRPr="00DB0FA4">
              <w:rPr>
                <w:rFonts w:cs="Arial"/>
                <w:kern w:val="16"/>
                <w:szCs w:val="22"/>
                <w:u w:val="single"/>
              </w:rPr>
              <w:t>schriftlichen Freigabe</w:t>
            </w:r>
            <w:r w:rsidRPr="00DB0FA4">
              <w:rPr>
                <w:rFonts w:cs="Arial"/>
                <w:kern w:val="16"/>
                <w:szCs w:val="22"/>
              </w:rPr>
              <w:t xml:space="preserve"> durch </w:t>
            </w:r>
            <w:r w:rsidR="003D1974" w:rsidRPr="00DB0FA4">
              <w:rPr>
                <w:rFonts w:cs="Arial"/>
                <w:kern w:val="16"/>
                <w:szCs w:val="22"/>
              </w:rPr>
              <w:t>Voith Turbo B</w:t>
            </w:r>
            <w:r w:rsidRPr="00DB0FA4">
              <w:rPr>
                <w:rFonts w:cs="Arial"/>
                <w:kern w:val="16"/>
                <w:szCs w:val="22"/>
              </w:rPr>
              <w:t>ereich Marine, als Sonderteile gekennzeichnet anzuliefern.</w:t>
            </w:r>
          </w:p>
          <w:p w14:paraId="10ED5FA6" w14:textId="77777777" w:rsidR="007A7A4F" w:rsidRPr="00DB0FA4" w:rsidRDefault="007A7A4F" w:rsidP="00943C96">
            <w:pPr>
              <w:spacing w:after="60"/>
              <w:jc w:val="both"/>
              <w:rPr>
                <w:rFonts w:cs="Arial"/>
                <w:i/>
                <w:color w:val="4D4D4D"/>
                <w:kern w:val="16"/>
                <w:sz w:val="18"/>
                <w:szCs w:val="18"/>
                <w:lang w:val="en-US"/>
              </w:rPr>
            </w:pPr>
            <w:r w:rsidRPr="00DB0FA4">
              <w:rPr>
                <w:rFonts w:cs="Arial"/>
                <w:i/>
                <w:color w:val="4D4D4D"/>
                <w:kern w:val="16"/>
                <w:sz w:val="18"/>
                <w:szCs w:val="18"/>
                <w:lang w:val="en-US"/>
              </w:rPr>
              <w:t xml:space="preserve">The supplier has the opportunity in case of deviations from order specifications (drawing, specifications, materials, packaging, etc.) to deliver the components marked as special parts </w:t>
            </w:r>
            <w:r w:rsidRPr="00DB0FA4">
              <w:rPr>
                <w:rFonts w:cs="Arial"/>
                <w:i/>
                <w:color w:val="4D4D4D"/>
                <w:kern w:val="16"/>
                <w:sz w:val="18"/>
                <w:szCs w:val="18"/>
                <w:u w:val="single"/>
                <w:lang w:val="en-US"/>
              </w:rPr>
              <w:t>after written approval</w:t>
            </w:r>
            <w:r w:rsidRPr="00DB0FA4">
              <w:rPr>
                <w:rFonts w:cs="Arial"/>
                <w:i/>
                <w:color w:val="4D4D4D"/>
                <w:kern w:val="16"/>
                <w:sz w:val="18"/>
                <w:szCs w:val="18"/>
                <w:lang w:val="en-US"/>
              </w:rPr>
              <w:t xml:space="preserve"> from of Voith Business Unit Marine.</w:t>
            </w:r>
          </w:p>
        </w:tc>
      </w:tr>
      <w:tr w:rsidR="000D6251" w:rsidRPr="00F9743A" w14:paraId="1F496A04" w14:textId="77777777" w:rsidTr="007A7A4F">
        <w:tc>
          <w:tcPr>
            <w:tcW w:w="10314" w:type="dxa"/>
            <w:shd w:val="clear" w:color="auto" w:fill="auto"/>
          </w:tcPr>
          <w:p w14:paraId="798FA103" w14:textId="77777777" w:rsidR="000D6251" w:rsidRPr="00DB0FA4" w:rsidRDefault="000D6251" w:rsidP="00F9743A">
            <w:pPr>
              <w:spacing w:before="60"/>
              <w:jc w:val="both"/>
              <w:rPr>
                <w:rFonts w:cs="Arial"/>
                <w:kern w:val="16"/>
                <w:szCs w:val="22"/>
              </w:rPr>
            </w:pPr>
            <w:r w:rsidRPr="00DB0FA4">
              <w:rPr>
                <w:rFonts w:cs="Arial"/>
                <w:kern w:val="16"/>
                <w:szCs w:val="22"/>
              </w:rPr>
              <w:t>Stellt der Lieferant die Abweichung fest</w:t>
            </w:r>
            <w:r w:rsidR="00D35174" w:rsidRPr="00DB0FA4">
              <w:rPr>
                <w:rFonts w:cs="Arial"/>
                <w:kern w:val="16"/>
                <w:szCs w:val="22"/>
              </w:rPr>
              <w:t>,</w:t>
            </w:r>
            <w:r w:rsidRPr="00DB0FA4">
              <w:rPr>
                <w:rFonts w:cs="Arial"/>
                <w:kern w:val="16"/>
                <w:szCs w:val="22"/>
              </w:rPr>
              <w:t xml:space="preserve"> wird das Formular „Bauabweichungsantrag“ in den hellen Feldern ausgefüllt. Wichtig sind Skizze, oder Kopie der Zeichnung, Bestellnummern, Grund der Abweichung, wirksame Gegenmaßnahmen um ein Wiederauftreten zu verhindern.</w:t>
            </w:r>
          </w:p>
          <w:p w14:paraId="1620D6D2" w14:textId="77777777" w:rsidR="00F9743A" w:rsidRPr="00DB0FA4" w:rsidRDefault="000D6251" w:rsidP="00F9743A">
            <w:pPr>
              <w:spacing w:after="60"/>
              <w:jc w:val="both"/>
              <w:rPr>
                <w:rFonts w:cs="Arial"/>
                <w:kern w:val="16"/>
                <w:szCs w:val="22"/>
              </w:rPr>
            </w:pPr>
            <w:r w:rsidRPr="00DB0FA4">
              <w:rPr>
                <w:rFonts w:cs="Arial"/>
                <w:kern w:val="16"/>
                <w:szCs w:val="22"/>
              </w:rPr>
              <w:t xml:space="preserve">Dieser Antrag wird an den für den Lieferanten zuständigen </w:t>
            </w:r>
            <w:r w:rsidR="000A5BE5" w:rsidRPr="00DB0FA4">
              <w:rPr>
                <w:rFonts w:cs="Arial"/>
                <w:kern w:val="16"/>
                <w:szCs w:val="22"/>
              </w:rPr>
              <w:t>Q</w:t>
            </w:r>
            <w:r w:rsidR="008D7C64" w:rsidRPr="00DB0FA4">
              <w:rPr>
                <w:rFonts w:cs="Arial"/>
                <w:kern w:val="16"/>
                <w:szCs w:val="22"/>
              </w:rPr>
              <w:t>S V</w:t>
            </w:r>
            <w:r w:rsidR="000A5BE5" w:rsidRPr="00DB0FA4">
              <w:rPr>
                <w:rFonts w:cs="Arial"/>
                <w:kern w:val="16"/>
                <w:szCs w:val="22"/>
              </w:rPr>
              <w:t>erantwortlichen</w:t>
            </w:r>
            <w:r w:rsidRPr="00DB0FA4">
              <w:rPr>
                <w:rFonts w:cs="Arial"/>
                <w:kern w:val="16"/>
                <w:szCs w:val="22"/>
              </w:rPr>
              <w:t xml:space="preserve"> geschickt. Dieser leitet das Dokument Voith intern an die für die Freigabe relevanten Stellen</w:t>
            </w:r>
            <w:r w:rsidR="0068113D" w:rsidRPr="00DB0FA4">
              <w:rPr>
                <w:rFonts w:cs="Arial"/>
                <w:kern w:val="16"/>
                <w:szCs w:val="22"/>
              </w:rPr>
              <w:t xml:space="preserve"> weiter</w:t>
            </w:r>
            <w:r w:rsidRPr="00DB0FA4">
              <w:rPr>
                <w:rFonts w:cs="Arial"/>
                <w:kern w:val="16"/>
                <w:szCs w:val="22"/>
              </w:rPr>
              <w:t xml:space="preserve">. Nach interner Bearbeitung informiert Voith den Lieferanten schriftlich über das Ergebnis. Bei der Anlieferung der Teile ist der BAW den Teilen beizufügen. Bei </w:t>
            </w:r>
            <w:r w:rsidR="00F9743A" w:rsidRPr="00DB0FA4">
              <w:rPr>
                <w:rFonts w:cs="Arial"/>
                <w:kern w:val="16"/>
                <w:szCs w:val="22"/>
              </w:rPr>
              <w:t>allen</w:t>
            </w:r>
            <w:r w:rsidRPr="00DB0FA4">
              <w:rPr>
                <w:rFonts w:cs="Arial"/>
                <w:kern w:val="16"/>
                <w:szCs w:val="22"/>
              </w:rPr>
              <w:t xml:space="preserve"> von BAW betroffenen Teilen, sind die Fehler </w:t>
            </w:r>
            <w:r w:rsidR="0068113D" w:rsidRPr="00DB0FA4">
              <w:rPr>
                <w:rFonts w:cs="Arial"/>
                <w:kern w:val="16"/>
                <w:szCs w:val="22"/>
              </w:rPr>
              <w:t xml:space="preserve">nur </w:t>
            </w:r>
            <w:r w:rsidRPr="00DB0FA4">
              <w:rPr>
                <w:rFonts w:cs="Arial"/>
                <w:kern w:val="16"/>
                <w:szCs w:val="22"/>
              </w:rPr>
              <w:t xml:space="preserve">mit geeigneten Medien eindeutig zu markieren </w:t>
            </w:r>
            <w:bookmarkStart w:id="0" w:name="OLE_LINK3"/>
            <w:bookmarkStart w:id="1" w:name="OLE_LINK4"/>
            <w:r w:rsidRPr="00DB0FA4">
              <w:rPr>
                <w:rFonts w:cs="Arial"/>
                <w:kern w:val="16"/>
                <w:szCs w:val="22"/>
              </w:rPr>
              <w:t>(z.B. Aufkleber, Lackstift, wasserfester Faserschreiber, usw.</w:t>
            </w:r>
            <w:bookmarkEnd w:id="0"/>
            <w:bookmarkEnd w:id="1"/>
            <w:r w:rsidRPr="00DB0FA4">
              <w:rPr>
                <w:rFonts w:cs="Arial"/>
                <w:kern w:val="16"/>
                <w:szCs w:val="22"/>
              </w:rPr>
              <w:t>).</w:t>
            </w:r>
          </w:p>
          <w:p w14:paraId="04DDEAF8" w14:textId="77777777" w:rsidR="00F9743A" w:rsidRPr="00DB0FA4" w:rsidRDefault="00F9743A" w:rsidP="00F9743A">
            <w:pPr>
              <w:jc w:val="both"/>
              <w:rPr>
                <w:rFonts w:cs="Arial"/>
                <w:i/>
                <w:color w:val="4D4D4D"/>
                <w:kern w:val="16"/>
                <w:sz w:val="18"/>
                <w:szCs w:val="18"/>
                <w:lang w:val="en-US"/>
              </w:rPr>
            </w:pPr>
            <w:r w:rsidRPr="00DB0FA4">
              <w:rPr>
                <w:rFonts w:cs="Arial"/>
                <w:i/>
                <w:color w:val="4D4D4D"/>
                <w:kern w:val="16"/>
                <w:sz w:val="18"/>
                <w:szCs w:val="18"/>
                <w:lang w:val="en-US"/>
              </w:rPr>
              <w:t>If the supplier determines the deviation, the light-colored fields on the Deviation Approval form are filled out. Important are sketch or copy of the drawing, part number, order number</w:t>
            </w:r>
            <w:r w:rsidR="00943C96" w:rsidRPr="00DB0FA4">
              <w:rPr>
                <w:rFonts w:cs="Arial"/>
                <w:i/>
                <w:color w:val="4D4D4D"/>
                <w:kern w:val="16"/>
                <w:sz w:val="18"/>
                <w:szCs w:val="18"/>
                <w:lang w:val="en-US"/>
              </w:rPr>
              <w:t>s</w:t>
            </w:r>
            <w:r w:rsidRPr="00DB0FA4">
              <w:rPr>
                <w:rFonts w:cs="Arial"/>
                <w:i/>
                <w:color w:val="4D4D4D"/>
                <w:kern w:val="16"/>
                <w:sz w:val="18"/>
                <w:szCs w:val="18"/>
                <w:lang w:val="en-US"/>
              </w:rPr>
              <w:t>, reason for the deviation, effective countermeasures in order to</w:t>
            </w:r>
            <w:r w:rsidR="005033BF" w:rsidRPr="00DB0FA4">
              <w:rPr>
                <w:rFonts w:cs="Arial"/>
                <w:i/>
                <w:color w:val="4D4D4D"/>
                <w:kern w:val="16"/>
                <w:sz w:val="18"/>
                <w:szCs w:val="18"/>
                <w:lang w:val="en-US"/>
              </w:rPr>
              <w:t xml:space="preserve"> prevent a reoc</w:t>
            </w:r>
            <w:r w:rsidRPr="00DB0FA4">
              <w:rPr>
                <w:rFonts w:cs="Arial"/>
                <w:i/>
                <w:color w:val="4D4D4D"/>
                <w:kern w:val="16"/>
                <w:sz w:val="18"/>
                <w:szCs w:val="18"/>
                <w:lang w:val="en-US"/>
              </w:rPr>
              <w:t>currence.</w:t>
            </w:r>
          </w:p>
          <w:p w14:paraId="508BD3CE" w14:textId="77777777" w:rsidR="000D6251" w:rsidRPr="00DB0FA4" w:rsidRDefault="00F9743A" w:rsidP="000A5BE5">
            <w:pPr>
              <w:spacing w:after="60"/>
              <w:jc w:val="both"/>
              <w:rPr>
                <w:rFonts w:cs="Arial"/>
                <w:kern w:val="16"/>
                <w:szCs w:val="22"/>
                <w:lang w:val="en-US"/>
              </w:rPr>
            </w:pPr>
            <w:r w:rsidRPr="00DB0FA4">
              <w:rPr>
                <w:rFonts w:cs="Arial"/>
                <w:i/>
                <w:color w:val="4D4D4D"/>
                <w:kern w:val="16"/>
                <w:sz w:val="18"/>
                <w:szCs w:val="18"/>
                <w:lang w:val="en-US"/>
              </w:rPr>
              <w:t xml:space="preserve">This approval will be sent to the </w:t>
            </w:r>
            <w:r w:rsidR="000A5BE5" w:rsidRPr="00DB0FA4">
              <w:rPr>
                <w:rFonts w:cs="Arial"/>
                <w:i/>
                <w:color w:val="4D4D4D"/>
                <w:kern w:val="16"/>
                <w:sz w:val="18"/>
                <w:szCs w:val="18"/>
                <w:lang w:val="en-US"/>
              </w:rPr>
              <w:t>quality</w:t>
            </w:r>
            <w:r w:rsidRPr="00DB0FA4">
              <w:rPr>
                <w:rFonts w:cs="Arial"/>
                <w:i/>
                <w:color w:val="4D4D4D"/>
                <w:kern w:val="16"/>
                <w:sz w:val="18"/>
                <w:szCs w:val="18"/>
                <w:lang w:val="en-US"/>
              </w:rPr>
              <w:t xml:space="preserve"> responsible for the supplier. The purchaser will forward the document within Voith to the offices relevant for the approval. After internal processing, Voith will inform the supplier of the result in writing. On delivery of the parts, the Deviation Approval must be included with the parts. For all parts affected by the </w:t>
            </w:r>
            <w:r w:rsidR="005033BF" w:rsidRPr="00DB0FA4">
              <w:rPr>
                <w:rFonts w:cs="Arial"/>
                <w:i/>
                <w:color w:val="4D4D4D"/>
                <w:kern w:val="16"/>
                <w:sz w:val="18"/>
                <w:szCs w:val="18"/>
                <w:lang w:val="en-US"/>
              </w:rPr>
              <w:t>Deviation Approval, the errors must be marked clearly only with suitable media (e.g. sticker, paint pen, waterproof felt-tip pen, etc.).</w:t>
            </w:r>
          </w:p>
        </w:tc>
      </w:tr>
      <w:tr w:rsidR="000D6251" w:rsidRPr="00A334D8" w14:paraId="697FEDFE" w14:textId="77777777" w:rsidTr="007A7A4F">
        <w:tc>
          <w:tcPr>
            <w:tcW w:w="10314" w:type="dxa"/>
            <w:shd w:val="clear" w:color="auto" w:fill="auto"/>
          </w:tcPr>
          <w:p w14:paraId="5E74EFAC" w14:textId="77777777" w:rsidR="000D6251" w:rsidRPr="009C3118" w:rsidRDefault="000D6251" w:rsidP="005033BF">
            <w:pPr>
              <w:spacing w:before="60"/>
              <w:rPr>
                <w:rFonts w:cs="Arial"/>
                <w:kern w:val="16"/>
                <w:szCs w:val="22"/>
                <w:lang w:val="en-US"/>
              </w:rPr>
            </w:pPr>
            <w:r w:rsidRPr="009C3118">
              <w:rPr>
                <w:rFonts w:cs="Arial"/>
                <w:kern w:val="16"/>
                <w:szCs w:val="22"/>
                <w:lang w:val="en-US"/>
              </w:rPr>
              <w:t>Es gelten folgende Bedingungen:</w:t>
            </w:r>
          </w:p>
          <w:p w14:paraId="471B799E" w14:textId="77777777" w:rsidR="005033BF" w:rsidRPr="006B6AE0" w:rsidRDefault="005033BF" w:rsidP="005033BF">
            <w:pPr>
              <w:spacing w:after="60"/>
              <w:rPr>
                <w:rFonts w:cs="Arial"/>
                <w:color w:val="4D4D4D"/>
                <w:kern w:val="16"/>
                <w:sz w:val="18"/>
                <w:szCs w:val="18"/>
                <w:lang w:val="en-US"/>
              </w:rPr>
            </w:pPr>
            <w:r w:rsidRPr="006B6AE0">
              <w:rPr>
                <w:rFonts w:cs="Arial"/>
                <w:color w:val="4D4D4D"/>
                <w:kern w:val="16"/>
                <w:sz w:val="18"/>
                <w:szCs w:val="18"/>
                <w:lang w:val="en-US"/>
              </w:rPr>
              <w:t>The following conditions apply:</w:t>
            </w:r>
          </w:p>
          <w:p w14:paraId="04157DF7" w14:textId="77777777" w:rsidR="000D6251" w:rsidRPr="009C3118" w:rsidRDefault="000D6251" w:rsidP="005033BF">
            <w:pPr>
              <w:numPr>
                <w:ilvl w:val="0"/>
                <w:numId w:val="2"/>
              </w:numPr>
              <w:tabs>
                <w:tab w:val="clear" w:pos="720"/>
                <w:tab w:val="num" w:pos="426"/>
              </w:tabs>
              <w:ind w:left="426" w:hanging="284"/>
              <w:jc w:val="both"/>
              <w:rPr>
                <w:rFonts w:cs="Arial"/>
                <w:kern w:val="16"/>
                <w:szCs w:val="22"/>
              </w:rPr>
            </w:pPr>
            <w:r w:rsidRPr="009C3118">
              <w:rPr>
                <w:rFonts w:cs="Arial"/>
                <w:kern w:val="16"/>
                <w:szCs w:val="22"/>
              </w:rPr>
              <w:t>Der BAW muss schriftlich vom Lieferanten eingereicht werden. Mündliche Absprachen gelten nicht</w:t>
            </w:r>
            <w:r w:rsidR="005033BF" w:rsidRPr="009C3118">
              <w:rPr>
                <w:rFonts w:cs="Arial"/>
                <w:kern w:val="16"/>
                <w:szCs w:val="22"/>
              </w:rPr>
              <w:t>.</w:t>
            </w:r>
          </w:p>
          <w:p w14:paraId="478E1EDB" w14:textId="77777777" w:rsidR="005033BF" w:rsidRPr="006B6AE0" w:rsidRDefault="005033BF" w:rsidP="005033BF">
            <w:pPr>
              <w:spacing w:after="60"/>
              <w:ind w:left="426"/>
              <w:jc w:val="both"/>
              <w:rPr>
                <w:rFonts w:cs="Arial"/>
                <w:i/>
                <w:color w:val="4D4D4D"/>
                <w:kern w:val="16"/>
                <w:sz w:val="18"/>
                <w:szCs w:val="18"/>
                <w:lang w:val="en-US"/>
              </w:rPr>
            </w:pPr>
            <w:r w:rsidRPr="006B6AE0">
              <w:rPr>
                <w:rFonts w:cs="Arial"/>
                <w:i/>
                <w:color w:val="4D4D4D"/>
                <w:kern w:val="16"/>
                <w:sz w:val="18"/>
                <w:szCs w:val="18"/>
                <w:lang w:val="en-US"/>
              </w:rPr>
              <w:t>The Deviation Approval must be submitted by the supplier in writing. Oral agreements do not apply.</w:t>
            </w:r>
          </w:p>
          <w:p w14:paraId="3242A541" w14:textId="77777777" w:rsidR="000D6251" w:rsidRPr="009C3118" w:rsidRDefault="000D6251" w:rsidP="005033BF">
            <w:pPr>
              <w:numPr>
                <w:ilvl w:val="0"/>
                <w:numId w:val="2"/>
              </w:numPr>
              <w:tabs>
                <w:tab w:val="clear" w:pos="720"/>
                <w:tab w:val="num" w:pos="426"/>
              </w:tabs>
              <w:ind w:left="426" w:hanging="284"/>
              <w:jc w:val="both"/>
              <w:rPr>
                <w:rFonts w:cs="Arial"/>
                <w:kern w:val="16"/>
                <w:szCs w:val="22"/>
              </w:rPr>
            </w:pPr>
            <w:r w:rsidRPr="009C3118">
              <w:rPr>
                <w:rFonts w:cs="Arial"/>
                <w:kern w:val="16"/>
                <w:szCs w:val="22"/>
              </w:rPr>
              <w:t>Alle Felder müssen sinnvoll ausgefüllt sein, ansonsten kann der BAW abgelehnt werden</w:t>
            </w:r>
            <w:r w:rsidR="005033BF" w:rsidRPr="009C3118">
              <w:rPr>
                <w:rFonts w:cs="Arial"/>
                <w:kern w:val="16"/>
                <w:szCs w:val="22"/>
              </w:rPr>
              <w:t>.</w:t>
            </w:r>
          </w:p>
          <w:p w14:paraId="41CA8575" w14:textId="77777777" w:rsidR="005033BF" w:rsidRPr="006B6AE0" w:rsidRDefault="005033BF" w:rsidP="005033BF">
            <w:pPr>
              <w:spacing w:after="60"/>
              <w:ind w:left="426"/>
              <w:jc w:val="both"/>
              <w:rPr>
                <w:rFonts w:cs="Arial"/>
                <w:i/>
                <w:color w:val="4D4D4D"/>
                <w:kern w:val="16"/>
                <w:sz w:val="18"/>
                <w:szCs w:val="18"/>
                <w:lang w:val="en-US"/>
              </w:rPr>
            </w:pPr>
            <w:r w:rsidRPr="006B6AE0">
              <w:rPr>
                <w:rFonts w:cs="Arial"/>
                <w:i/>
                <w:color w:val="4D4D4D"/>
                <w:kern w:val="16"/>
                <w:sz w:val="18"/>
                <w:szCs w:val="18"/>
                <w:lang w:val="en-US"/>
              </w:rPr>
              <w:t>All fields</w:t>
            </w:r>
            <w:r w:rsidR="00621C0A" w:rsidRPr="006B6AE0">
              <w:rPr>
                <w:rFonts w:cs="Arial"/>
                <w:i/>
                <w:color w:val="4D4D4D"/>
                <w:kern w:val="16"/>
                <w:sz w:val="18"/>
                <w:szCs w:val="18"/>
                <w:lang w:val="en-US"/>
              </w:rPr>
              <w:t xml:space="preserve"> must be fill</w:t>
            </w:r>
            <w:r w:rsidR="00943C96">
              <w:rPr>
                <w:rFonts w:cs="Arial"/>
                <w:i/>
                <w:color w:val="4D4D4D"/>
                <w:kern w:val="16"/>
                <w:sz w:val="18"/>
                <w:szCs w:val="18"/>
                <w:lang w:val="en-US"/>
              </w:rPr>
              <w:t>ed out sensibly; otherwise the D</w:t>
            </w:r>
            <w:r w:rsidR="00621C0A" w:rsidRPr="006B6AE0">
              <w:rPr>
                <w:rFonts w:cs="Arial"/>
                <w:i/>
                <w:color w:val="4D4D4D"/>
                <w:kern w:val="16"/>
                <w:sz w:val="18"/>
                <w:szCs w:val="18"/>
                <w:lang w:val="en-US"/>
              </w:rPr>
              <w:t>eviation Approval can be declined.</w:t>
            </w:r>
          </w:p>
          <w:p w14:paraId="116EA0FD" w14:textId="77777777" w:rsidR="000D6251" w:rsidRPr="009C3118" w:rsidRDefault="000D6251" w:rsidP="005033BF">
            <w:pPr>
              <w:numPr>
                <w:ilvl w:val="0"/>
                <w:numId w:val="2"/>
              </w:numPr>
              <w:tabs>
                <w:tab w:val="clear" w:pos="720"/>
                <w:tab w:val="num" w:pos="426"/>
              </w:tabs>
              <w:ind w:left="426" w:hanging="284"/>
              <w:jc w:val="both"/>
              <w:rPr>
                <w:rFonts w:cs="Arial"/>
                <w:kern w:val="16"/>
                <w:szCs w:val="22"/>
              </w:rPr>
            </w:pPr>
            <w:r w:rsidRPr="009C3118">
              <w:rPr>
                <w:rFonts w:cs="Arial"/>
                <w:kern w:val="16"/>
                <w:szCs w:val="22"/>
              </w:rPr>
              <w:t>Telefonische Aussagen dienen der technischen Information und stellen keine ausdrückliche Freigabe zur Lieferung dar.</w:t>
            </w:r>
          </w:p>
          <w:p w14:paraId="5C22C853" w14:textId="77777777" w:rsidR="00621C0A" w:rsidRPr="006B6AE0" w:rsidRDefault="006B6AE0" w:rsidP="00621C0A">
            <w:pPr>
              <w:spacing w:after="60"/>
              <w:ind w:left="426"/>
              <w:jc w:val="both"/>
              <w:rPr>
                <w:rFonts w:cs="Arial"/>
                <w:i/>
                <w:color w:val="4D4D4D"/>
                <w:kern w:val="16"/>
                <w:sz w:val="18"/>
                <w:szCs w:val="18"/>
                <w:lang w:val="en-US"/>
              </w:rPr>
            </w:pPr>
            <w:r>
              <w:rPr>
                <w:rFonts w:cs="Arial"/>
                <w:i/>
                <w:color w:val="4D4D4D"/>
                <w:kern w:val="16"/>
                <w:sz w:val="18"/>
                <w:szCs w:val="18"/>
                <w:lang w:val="en-US"/>
              </w:rPr>
              <w:t>T</w:t>
            </w:r>
            <w:r w:rsidR="00621C0A" w:rsidRPr="006B6AE0">
              <w:rPr>
                <w:rFonts w:cs="Arial"/>
                <w:i/>
                <w:color w:val="4D4D4D"/>
                <w:kern w:val="16"/>
                <w:sz w:val="18"/>
                <w:szCs w:val="18"/>
                <w:lang w:val="en-US"/>
              </w:rPr>
              <w:t>elep</w:t>
            </w:r>
            <w:r>
              <w:rPr>
                <w:rFonts w:cs="Arial"/>
                <w:i/>
                <w:color w:val="4D4D4D"/>
                <w:kern w:val="16"/>
                <w:sz w:val="18"/>
                <w:szCs w:val="18"/>
                <w:lang w:val="en-US"/>
              </w:rPr>
              <w:t>h</w:t>
            </w:r>
            <w:r w:rsidR="00621C0A" w:rsidRPr="006B6AE0">
              <w:rPr>
                <w:rFonts w:cs="Arial"/>
                <w:i/>
                <w:color w:val="4D4D4D"/>
                <w:kern w:val="16"/>
                <w:sz w:val="18"/>
                <w:szCs w:val="18"/>
                <w:lang w:val="en-US"/>
              </w:rPr>
              <w:t>onic statements serve the purpose of technical information and do not represent explicit approval for delivery.</w:t>
            </w:r>
          </w:p>
          <w:p w14:paraId="3D6BFDC1" w14:textId="77777777" w:rsidR="000D6251" w:rsidRPr="009C3118" w:rsidRDefault="000D6251" w:rsidP="005033BF">
            <w:pPr>
              <w:numPr>
                <w:ilvl w:val="0"/>
                <w:numId w:val="2"/>
              </w:numPr>
              <w:tabs>
                <w:tab w:val="clear" w:pos="720"/>
                <w:tab w:val="num" w:pos="426"/>
              </w:tabs>
              <w:ind w:left="426" w:hanging="284"/>
              <w:jc w:val="both"/>
              <w:rPr>
                <w:rFonts w:cs="Arial"/>
                <w:kern w:val="16"/>
                <w:szCs w:val="22"/>
              </w:rPr>
            </w:pPr>
            <w:r w:rsidRPr="009C3118">
              <w:rPr>
                <w:rFonts w:cs="Arial"/>
                <w:kern w:val="16"/>
                <w:szCs w:val="22"/>
              </w:rPr>
              <w:t>Der BAW ist dann genehmigt, wenn dem Lieferanten die von Voith unterschriebene Kopie des BAW vorliegt</w:t>
            </w:r>
            <w:r w:rsidR="006E7AE2" w:rsidRPr="009C3118">
              <w:rPr>
                <w:rFonts w:cs="Arial"/>
                <w:kern w:val="16"/>
                <w:szCs w:val="22"/>
              </w:rPr>
              <w:t>.</w:t>
            </w:r>
          </w:p>
          <w:p w14:paraId="72F2BAA3" w14:textId="77777777" w:rsidR="006E7AE2" w:rsidRPr="006B6AE0" w:rsidRDefault="006E7AE2" w:rsidP="006E7AE2">
            <w:pPr>
              <w:spacing w:after="60"/>
              <w:ind w:left="426"/>
              <w:jc w:val="both"/>
              <w:rPr>
                <w:rFonts w:cs="Arial"/>
                <w:i/>
                <w:color w:val="4D4D4D"/>
                <w:kern w:val="16"/>
                <w:sz w:val="18"/>
                <w:szCs w:val="18"/>
                <w:lang w:val="en-US"/>
              </w:rPr>
            </w:pPr>
            <w:r w:rsidRPr="006B6AE0">
              <w:rPr>
                <w:rFonts w:cs="Arial"/>
                <w:i/>
                <w:color w:val="4D4D4D"/>
                <w:kern w:val="16"/>
                <w:sz w:val="18"/>
                <w:szCs w:val="18"/>
                <w:lang w:val="en-US"/>
              </w:rPr>
              <w:t>The Deviation Approval is approved if the suppliers have the copy of the Deviation Approval signed by Voith.</w:t>
            </w:r>
          </w:p>
          <w:p w14:paraId="64EF0423" w14:textId="77777777" w:rsidR="000D6251" w:rsidRPr="009C3118" w:rsidRDefault="000D6251" w:rsidP="005033BF">
            <w:pPr>
              <w:numPr>
                <w:ilvl w:val="0"/>
                <w:numId w:val="2"/>
              </w:numPr>
              <w:tabs>
                <w:tab w:val="clear" w:pos="720"/>
                <w:tab w:val="num" w:pos="426"/>
              </w:tabs>
              <w:ind w:left="426" w:hanging="284"/>
              <w:jc w:val="both"/>
              <w:rPr>
                <w:rFonts w:cs="Arial"/>
                <w:kern w:val="16"/>
                <w:szCs w:val="22"/>
              </w:rPr>
            </w:pPr>
            <w:r w:rsidRPr="009C3118">
              <w:rPr>
                <w:rFonts w:cs="Arial"/>
                <w:kern w:val="16"/>
                <w:szCs w:val="22"/>
              </w:rPr>
              <w:t>Bei allen Teilen mit Abweichungen müssen die Abweichungen auf den Teilen sichtbar markiert werden (z.B. Aufkleber, Lackstift, wasserfester Faserschreiber, usw.)</w:t>
            </w:r>
            <w:r w:rsidR="00943C96">
              <w:rPr>
                <w:rFonts w:cs="Arial"/>
                <w:kern w:val="16"/>
                <w:szCs w:val="22"/>
              </w:rPr>
              <w:t>.</w:t>
            </w:r>
          </w:p>
          <w:p w14:paraId="407E958C" w14:textId="77777777" w:rsidR="006E7AE2" w:rsidRPr="006B6AE0" w:rsidRDefault="006E7AE2" w:rsidP="006E7AE2">
            <w:pPr>
              <w:spacing w:after="60"/>
              <w:ind w:left="426"/>
              <w:jc w:val="both"/>
              <w:rPr>
                <w:rFonts w:cs="Arial"/>
                <w:i/>
                <w:color w:val="4D4D4D"/>
                <w:kern w:val="16"/>
                <w:sz w:val="18"/>
                <w:szCs w:val="18"/>
                <w:lang w:val="en-US"/>
              </w:rPr>
            </w:pPr>
            <w:r w:rsidRPr="006B6AE0">
              <w:rPr>
                <w:rFonts w:cs="Arial"/>
                <w:i/>
                <w:color w:val="4D4D4D"/>
                <w:kern w:val="16"/>
                <w:sz w:val="18"/>
                <w:szCs w:val="18"/>
                <w:lang w:val="en-US"/>
              </w:rPr>
              <w:t>For all parts with deviations, the deviations must be marked visi</w:t>
            </w:r>
            <w:r w:rsidR="00943C96">
              <w:rPr>
                <w:rFonts w:cs="Arial"/>
                <w:i/>
                <w:color w:val="4D4D4D"/>
                <w:kern w:val="16"/>
                <w:sz w:val="18"/>
                <w:szCs w:val="18"/>
                <w:lang w:val="en-US"/>
              </w:rPr>
              <w:t>bly on the parts</w:t>
            </w:r>
            <w:r w:rsidRPr="006B6AE0">
              <w:rPr>
                <w:rFonts w:cs="Arial"/>
                <w:i/>
                <w:color w:val="4D4D4D"/>
                <w:kern w:val="16"/>
                <w:sz w:val="18"/>
                <w:szCs w:val="18"/>
                <w:lang w:val="en-US"/>
              </w:rPr>
              <w:t xml:space="preserve"> (e.g. stickers, paint pen, waterproof felt-tip marker, etc.)</w:t>
            </w:r>
            <w:r w:rsidR="00943C96">
              <w:rPr>
                <w:rFonts w:cs="Arial"/>
                <w:i/>
                <w:color w:val="4D4D4D"/>
                <w:kern w:val="16"/>
                <w:sz w:val="18"/>
                <w:szCs w:val="18"/>
                <w:lang w:val="en-US"/>
              </w:rPr>
              <w:t>.</w:t>
            </w:r>
          </w:p>
          <w:p w14:paraId="533BE5BD" w14:textId="77777777" w:rsidR="000D6251" w:rsidRPr="009C3118" w:rsidRDefault="000D6251" w:rsidP="005033BF">
            <w:pPr>
              <w:numPr>
                <w:ilvl w:val="0"/>
                <w:numId w:val="2"/>
              </w:numPr>
              <w:tabs>
                <w:tab w:val="clear" w:pos="720"/>
                <w:tab w:val="num" w:pos="426"/>
              </w:tabs>
              <w:ind w:left="426" w:hanging="284"/>
              <w:jc w:val="both"/>
              <w:rPr>
                <w:rFonts w:cs="Arial"/>
                <w:kern w:val="16"/>
                <w:szCs w:val="22"/>
              </w:rPr>
            </w:pPr>
            <w:r w:rsidRPr="009C3118">
              <w:rPr>
                <w:rFonts w:cs="Arial"/>
                <w:kern w:val="16"/>
                <w:szCs w:val="22"/>
              </w:rPr>
              <w:t>Mit BAW freigegebene Teile werden in der Lieferantenbewertung als IO Lieferungen bewertet</w:t>
            </w:r>
            <w:r w:rsidR="00A334D8" w:rsidRPr="009C3118">
              <w:rPr>
                <w:rFonts w:cs="Arial"/>
                <w:kern w:val="16"/>
                <w:szCs w:val="22"/>
              </w:rPr>
              <w:t>.</w:t>
            </w:r>
          </w:p>
          <w:p w14:paraId="3BE9613F" w14:textId="77777777" w:rsidR="00A334D8" w:rsidRPr="006B6AE0" w:rsidRDefault="00A334D8" w:rsidP="000A5BE5">
            <w:pPr>
              <w:spacing w:after="60"/>
              <w:ind w:left="426"/>
              <w:jc w:val="both"/>
              <w:rPr>
                <w:rFonts w:cs="Arial"/>
                <w:i/>
                <w:color w:val="4D4D4D"/>
                <w:kern w:val="16"/>
                <w:sz w:val="18"/>
                <w:szCs w:val="18"/>
                <w:lang w:val="en-US"/>
              </w:rPr>
            </w:pPr>
            <w:r w:rsidRPr="006B6AE0">
              <w:rPr>
                <w:rFonts w:cs="Arial"/>
                <w:i/>
                <w:color w:val="4D4D4D"/>
                <w:kern w:val="16"/>
                <w:sz w:val="18"/>
                <w:szCs w:val="18"/>
                <w:lang w:val="en-US"/>
              </w:rPr>
              <w:t>Parts approved with Deviation Approval will be assessed in the supplier assessment as OK deliveries.</w:t>
            </w:r>
          </w:p>
          <w:p w14:paraId="034482B6" w14:textId="77777777" w:rsidR="000D6251" w:rsidRPr="009C3118" w:rsidRDefault="000D6251" w:rsidP="005033BF">
            <w:pPr>
              <w:numPr>
                <w:ilvl w:val="0"/>
                <w:numId w:val="2"/>
              </w:numPr>
              <w:tabs>
                <w:tab w:val="clear" w:pos="720"/>
                <w:tab w:val="num" w:pos="426"/>
              </w:tabs>
              <w:ind w:left="426" w:hanging="284"/>
              <w:jc w:val="both"/>
              <w:rPr>
                <w:rFonts w:cs="Arial"/>
                <w:kern w:val="16"/>
                <w:szCs w:val="22"/>
              </w:rPr>
            </w:pPr>
            <w:r w:rsidRPr="009C3118">
              <w:rPr>
                <w:rFonts w:cs="Arial"/>
                <w:kern w:val="16"/>
                <w:szCs w:val="22"/>
              </w:rPr>
              <w:t>Der in der Bestellung ausgewiesenen Anlieferzeitpunkt wird durch einen genehmigten BAW nicht verändert und gilt weiterhin. Sollte es durch, von Voith nicht verursachte Zusatzarbeiten zu Verspätungen kommen, werden diese negativ in die Lieferantenbewertung eingehen.</w:t>
            </w:r>
          </w:p>
          <w:p w14:paraId="765724E7" w14:textId="77777777" w:rsidR="00A334D8" w:rsidRPr="006B6AE0" w:rsidRDefault="00A334D8" w:rsidP="00A334D8">
            <w:pPr>
              <w:spacing w:after="60"/>
              <w:ind w:left="426"/>
              <w:jc w:val="both"/>
              <w:rPr>
                <w:rFonts w:cs="Arial"/>
                <w:i/>
                <w:color w:val="4D4D4D"/>
                <w:kern w:val="16"/>
                <w:sz w:val="18"/>
                <w:szCs w:val="18"/>
                <w:lang w:val="en-US"/>
              </w:rPr>
            </w:pPr>
            <w:r w:rsidRPr="006B6AE0">
              <w:rPr>
                <w:rFonts w:cs="Arial"/>
                <w:i/>
                <w:color w:val="4D4D4D"/>
                <w:kern w:val="16"/>
                <w:sz w:val="18"/>
                <w:szCs w:val="18"/>
                <w:lang w:val="en-US"/>
              </w:rPr>
              <w:t>The delivery time indicated on the order will not be changed by an approved Deviation Approval and still applies. If there are delays due to additional work not caused by Voith, these will be incorporated negatively into the supplier assessment.</w:t>
            </w:r>
          </w:p>
          <w:p w14:paraId="082FB93F" w14:textId="77777777" w:rsidR="000D6251" w:rsidRPr="009C3118" w:rsidRDefault="000D6251" w:rsidP="005033BF">
            <w:pPr>
              <w:numPr>
                <w:ilvl w:val="0"/>
                <w:numId w:val="2"/>
              </w:numPr>
              <w:tabs>
                <w:tab w:val="clear" w:pos="720"/>
                <w:tab w:val="num" w:pos="426"/>
              </w:tabs>
              <w:ind w:left="426" w:hanging="284"/>
              <w:jc w:val="both"/>
              <w:rPr>
                <w:rFonts w:cs="Arial"/>
                <w:kern w:val="16"/>
                <w:szCs w:val="22"/>
              </w:rPr>
            </w:pPr>
            <w:r w:rsidRPr="009C3118">
              <w:rPr>
                <w:rFonts w:cs="Arial"/>
                <w:kern w:val="16"/>
                <w:szCs w:val="22"/>
              </w:rPr>
              <w:t>Lieferungen mit BAW-Teilen werden bei fehlender Teilekennzeichnung oder fehlendem BAW Dokument nicht akzeptiert. In diesem Fall wird die Lieferung negativ bewertet und für den anfallenden Aufwand eine Mängelrüge erstellt.</w:t>
            </w:r>
          </w:p>
          <w:p w14:paraId="29E24BBA" w14:textId="77777777" w:rsidR="00A334D8" w:rsidRPr="006B6AE0" w:rsidRDefault="00A334D8" w:rsidP="006B6AE0">
            <w:pPr>
              <w:spacing w:after="60"/>
              <w:ind w:left="426"/>
              <w:jc w:val="both"/>
              <w:rPr>
                <w:rFonts w:cs="Arial"/>
                <w:i/>
                <w:color w:val="4D4D4D"/>
                <w:kern w:val="16"/>
                <w:sz w:val="18"/>
                <w:szCs w:val="18"/>
                <w:lang w:val="en-US"/>
              </w:rPr>
            </w:pPr>
            <w:r w:rsidRPr="006B6AE0">
              <w:rPr>
                <w:rFonts w:cs="Arial"/>
                <w:i/>
                <w:color w:val="4D4D4D"/>
                <w:kern w:val="16"/>
                <w:sz w:val="18"/>
                <w:szCs w:val="18"/>
                <w:lang w:val="en-US"/>
              </w:rPr>
              <w:t>Deliveries with such parts will not be accepted with missing part designation or miss</w:t>
            </w:r>
            <w:r w:rsidR="00943C96">
              <w:rPr>
                <w:rFonts w:cs="Arial"/>
                <w:i/>
                <w:color w:val="4D4D4D"/>
                <w:kern w:val="16"/>
                <w:sz w:val="18"/>
                <w:szCs w:val="18"/>
                <w:lang w:val="en-US"/>
              </w:rPr>
              <w:t>ing Deviation Approval document.</w:t>
            </w:r>
            <w:r w:rsidRPr="006B6AE0">
              <w:rPr>
                <w:rFonts w:cs="Arial"/>
                <w:i/>
                <w:color w:val="4D4D4D"/>
                <w:kern w:val="16"/>
                <w:sz w:val="18"/>
                <w:szCs w:val="18"/>
                <w:lang w:val="en-US"/>
              </w:rPr>
              <w:t xml:space="preserve"> In this case, the delivery will be assessed negatively and the notice of defects will be created for</w:t>
            </w:r>
            <w:r w:rsidR="006B6AE0">
              <w:rPr>
                <w:rFonts w:cs="Arial"/>
                <w:i/>
                <w:color w:val="4D4D4D"/>
                <w:kern w:val="16"/>
                <w:sz w:val="18"/>
                <w:szCs w:val="18"/>
                <w:lang w:val="en-US"/>
              </w:rPr>
              <w:t xml:space="preserve"> </w:t>
            </w:r>
            <w:r w:rsidRPr="006B6AE0">
              <w:rPr>
                <w:rFonts w:cs="Arial"/>
                <w:i/>
                <w:color w:val="4D4D4D"/>
                <w:kern w:val="16"/>
                <w:sz w:val="18"/>
                <w:szCs w:val="18"/>
                <w:lang w:val="en-US"/>
              </w:rPr>
              <w:t>the effort required.</w:t>
            </w:r>
          </w:p>
        </w:tc>
      </w:tr>
    </w:tbl>
    <w:p w14:paraId="6BDA17CA" w14:textId="77777777" w:rsidR="00916EC9" w:rsidRPr="00A334D8" w:rsidRDefault="00916EC9">
      <w:pPr>
        <w:rPr>
          <w:sz w:val="4"/>
          <w:szCs w:val="4"/>
          <w:lang w:val="en-US"/>
        </w:rPr>
      </w:pPr>
      <w:r w:rsidRPr="00A334D8">
        <w:rPr>
          <w:lang w:val="en-US"/>
        </w:rPr>
        <w:br w:type="page"/>
      </w:r>
      <w:r w:rsidR="00171E5B">
        <w:rPr>
          <w:rFonts w:cs="Arial"/>
          <w:b/>
          <w:noProof/>
          <w:sz w:val="20"/>
          <w:lang w:eastAsia="de-DE"/>
        </w:rPr>
        <w:lastRenderedPageBreak/>
        <w:pict w14:anchorId="4481126A">
          <v:rect id="_x0000_s2070" style="position:absolute;margin-left:-131.85pt;margin-top:100pt;width:225pt;height:30.6pt;rotation:270;z-index:1" fillcolor="#eaeaea">
            <v:textbox style="layout-flow:vertical;mso-layout-flow-alt:bottom-to-top;mso-next-textbox:#_x0000_s2070">
              <w:txbxContent>
                <w:p w14:paraId="15AD43A9" w14:textId="77777777" w:rsidR="009D46D5" w:rsidRPr="00A35C42" w:rsidRDefault="009D46D5" w:rsidP="00171E5B">
                  <w:pPr>
                    <w:suppressOverlap/>
                    <w:rPr>
                      <w:sz w:val="18"/>
                      <w:szCs w:val="18"/>
                    </w:rPr>
                  </w:pPr>
                  <w:r w:rsidRPr="00A35C42">
                    <w:rPr>
                      <w:rFonts w:cs="Arial"/>
                      <w:b/>
                      <w:sz w:val="18"/>
                      <w:szCs w:val="18"/>
                    </w:rPr>
                    <w:t>Dunkle Felder werden von Voith ausgefüllt /</w:t>
                  </w:r>
                  <w:r w:rsidRPr="00A35C42">
                    <w:rPr>
                      <w:rFonts w:cs="Arial"/>
                      <w:b/>
                      <w:sz w:val="18"/>
                      <w:szCs w:val="18"/>
                    </w:rPr>
                    <w:br/>
                  </w:r>
                  <w:r w:rsidRPr="00A35C42">
                    <w:rPr>
                      <w:rFonts w:cs="Arial"/>
                      <w:sz w:val="18"/>
                      <w:szCs w:val="18"/>
                    </w:rPr>
                    <w:t>Dark boxes filled at Voith</w:t>
                  </w:r>
                </w:p>
              </w:txbxContent>
            </v:textbox>
          </v:rect>
        </w:pict>
      </w:r>
    </w:p>
    <w:tbl>
      <w:tblPr>
        <w:tblpPr w:leftFromText="141" w:rightFromText="141" w:vertAnchor="text" w:tblpY="1"/>
        <w:tblOverlap w:val="never"/>
        <w:tblW w:w="10559" w:type="dxa"/>
        <w:tblLayout w:type="fixed"/>
        <w:tblCellMar>
          <w:left w:w="70" w:type="dxa"/>
          <w:right w:w="70" w:type="dxa"/>
        </w:tblCellMar>
        <w:tblLook w:val="0000" w:firstRow="0" w:lastRow="0" w:firstColumn="0" w:lastColumn="0" w:noHBand="0" w:noVBand="0"/>
      </w:tblPr>
      <w:tblGrid>
        <w:gridCol w:w="1204"/>
        <w:gridCol w:w="1843"/>
        <w:gridCol w:w="563"/>
        <w:gridCol w:w="1701"/>
        <w:gridCol w:w="1705"/>
        <w:gridCol w:w="425"/>
        <w:gridCol w:w="1276"/>
        <w:gridCol w:w="212"/>
        <w:gridCol w:w="1630"/>
      </w:tblGrid>
      <w:tr w:rsidR="006D1C46" w:rsidRPr="000737C1" w14:paraId="2AFB5660" w14:textId="77777777" w:rsidTr="006D1C46">
        <w:tblPrEx>
          <w:tblCellMar>
            <w:top w:w="0" w:type="dxa"/>
            <w:bottom w:w="0" w:type="dxa"/>
          </w:tblCellMar>
        </w:tblPrEx>
        <w:trPr>
          <w:cantSplit/>
          <w:trHeight w:val="413"/>
        </w:trPr>
        <w:tc>
          <w:tcPr>
            <w:tcW w:w="5311" w:type="dxa"/>
            <w:gridSpan w:val="4"/>
            <w:vMerge w:val="restart"/>
            <w:tcBorders>
              <w:top w:val="single" w:sz="12" w:space="0" w:color="auto"/>
              <w:left w:val="single" w:sz="12" w:space="0" w:color="auto"/>
              <w:right w:val="single" w:sz="12" w:space="0" w:color="auto"/>
            </w:tcBorders>
            <w:shd w:val="clear" w:color="auto" w:fill="EAEAEA"/>
          </w:tcPr>
          <w:p w14:paraId="28CF9D84" w14:textId="77777777" w:rsidR="006D1C46" w:rsidRPr="00EA69D7" w:rsidRDefault="006D1C46" w:rsidP="007E7AD7">
            <w:pPr>
              <w:spacing w:before="120"/>
              <w:ind w:left="1984"/>
              <w:rPr>
                <w:rFonts w:cs="Arial"/>
                <w:b/>
                <w:kern w:val="16"/>
                <w:szCs w:val="22"/>
              </w:rPr>
            </w:pPr>
            <w:r>
              <w:rPr>
                <w:rFonts w:cs="Arial"/>
                <w:noProof/>
                <w:kern w:val="16"/>
                <w:sz w:val="16"/>
                <w:szCs w:val="16"/>
                <w:lang w:eastAsia="de-DE"/>
              </w:rPr>
              <w:pict w14:anchorId="26AC442D">
                <v:shape id="_x0000_s2080" type="#_x0000_t75" style="position:absolute;left:0;text-align:left;margin-left:208.45pt;margin-top:10.1pt;width:47.2pt;height:56.1pt;z-index:3">
                  <v:imagedata r:id="rId8" o:title="21GH_001_300"/>
                </v:shape>
              </w:pict>
            </w:r>
            <w:r>
              <w:rPr>
                <w:rFonts w:cs="Arial"/>
                <w:noProof/>
                <w:kern w:val="16"/>
                <w:sz w:val="16"/>
                <w:szCs w:val="16"/>
                <w:lang w:eastAsia="de-DE"/>
              </w:rPr>
              <w:pict w14:anchorId="39C039C1">
                <v:shape id="_x0000_s2079" type="#_x0000_t75" style="position:absolute;left:0;text-align:left;margin-left:-.5pt;margin-top:1.85pt;width:91.35pt;height:32.9pt;z-index:2">
                  <v:imagedata r:id="rId9" o:title=""/>
                </v:shape>
              </w:pict>
            </w:r>
            <w:r w:rsidR="007E7AD7">
              <w:rPr>
                <w:rFonts w:cs="Arial"/>
                <w:b/>
                <w:kern w:val="16"/>
                <w:szCs w:val="22"/>
              </w:rPr>
              <w:t>B</w:t>
            </w:r>
            <w:r w:rsidRPr="00EA69D7">
              <w:rPr>
                <w:rFonts w:cs="Arial"/>
                <w:b/>
                <w:kern w:val="16"/>
                <w:szCs w:val="22"/>
              </w:rPr>
              <w:t>ereich Marine</w:t>
            </w:r>
            <w:r>
              <w:rPr>
                <w:rFonts w:cs="Arial"/>
                <w:b/>
                <w:kern w:val="16"/>
                <w:szCs w:val="22"/>
              </w:rPr>
              <w:br/>
              <w:t>Werk Heidenheim</w:t>
            </w:r>
          </w:p>
        </w:tc>
        <w:tc>
          <w:tcPr>
            <w:tcW w:w="3406" w:type="dxa"/>
            <w:gridSpan w:val="3"/>
            <w:tcBorders>
              <w:top w:val="single" w:sz="12" w:space="0" w:color="auto"/>
              <w:left w:val="single" w:sz="12" w:space="0" w:color="auto"/>
              <w:right w:val="single" w:sz="12" w:space="0" w:color="auto"/>
            </w:tcBorders>
            <w:shd w:val="clear" w:color="auto" w:fill="EAEAEA"/>
          </w:tcPr>
          <w:p w14:paraId="3FDA919E" w14:textId="77777777" w:rsidR="006D1C46" w:rsidRPr="006D1C46" w:rsidRDefault="006D1C46" w:rsidP="006D1C46">
            <w:pPr>
              <w:spacing w:before="40"/>
              <w:rPr>
                <w:rFonts w:cs="Arial"/>
                <w:sz w:val="18"/>
                <w:szCs w:val="18"/>
                <w:lang w:val="en-US"/>
              </w:rPr>
            </w:pPr>
            <w:r w:rsidRPr="006D1C46">
              <w:rPr>
                <w:rFonts w:cs="Arial"/>
                <w:b/>
                <w:sz w:val="20"/>
                <w:lang w:val="en-US"/>
              </w:rPr>
              <w:t>Kennwort</w:t>
            </w:r>
            <w:r w:rsidRPr="006D1C46">
              <w:rPr>
                <w:rFonts w:cs="Arial"/>
                <w:sz w:val="20"/>
                <w:lang w:val="en-US"/>
              </w:rPr>
              <w:t xml:space="preserve"> / </w:t>
            </w:r>
            <w:r w:rsidRPr="006D1C46">
              <w:rPr>
                <w:rFonts w:cs="Arial"/>
                <w:sz w:val="18"/>
                <w:szCs w:val="18"/>
                <w:lang w:val="en-US"/>
              </w:rPr>
              <w:t>Code Word</w:t>
            </w:r>
            <w:r w:rsidRPr="00E06932">
              <w:rPr>
                <w:rFonts w:cs="Arial"/>
                <w:sz w:val="20"/>
              </w:rPr>
              <w:fldChar w:fldCharType="begin"/>
            </w:r>
            <w:r w:rsidRPr="006D1C46">
              <w:rPr>
                <w:rFonts w:cs="Arial"/>
                <w:sz w:val="20"/>
                <w:lang w:val="en-US"/>
              </w:rPr>
              <w:instrText xml:space="preserve">  </w:instrText>
            </w:r>
            <w:r w:rsidRPr="00E06932">
              <w:rPr>
                <w:rFonts w:cs="Arial"/>
                <w:sz w:val="20"/>
              </w:rPr>
              <w:fldChar w:fldCharType="end"/>
            </w:r>
          </w:p>
        </w:tc>
        <w:tc>
          <w:tcPr>
            <w:tcW w:w="1842" w:type="dxa"/>
            <w:gridSpan w:val="2"/>
            <w:vMerge w:val="restart"/>
            <w:tcBorders>
              <w:top w:val="single" w:sz="12" w:space="0" w:color="auto"/>
              <w:left w:val="single" w:sz="12" w:space="0" w:color="auto"/>
              <w:right w:val="single" w:sz="12" w:space="0" w:color="auto"/>
            </w:tcBorders>
            <w:shd w:val="clear" w:color="auto" w:fill="EAEAEA"/>
          </w:tcPr>
          <w:p w14:paraId="3F112ADF" w14:textId="77777777" w:rsidR="006D1C46" w:rsidRPr="00DB0FA4" w:rsidRDefault="006D1C46" w:rsidP="00E06932">
            <w:pPr>
              <w:spacing w:before="40" w:after="120"/>
              <w:rPr>
                <w:rFonts w:cs="Arial"/>
                <w:sz w:val="15"/>
                <w:szCs w:val="15"/>
                <w:lang w:val="en-GB"/>
              </w:rPr>
            </w:pPr>
            <w:r w:rsidRPr="00DB0FA4">
              <w:rPr>
                <w:rFonts w:cs="Arial"/>
                <w:b/>
                <w:sz w:val="15"/>
                <w:szCs w:val="15"/>
                <w:lang w:val="en-US"/>
              </w:rPr>
              <w:t>Lf</w:t>
            </w:r>
            <w:r w:rsidRPr="00DB0FA4">
              <w:rPr>
                <w:rFonts w:cs="Arial"/>
                <w:b/>
                <w:sz w:val="15"/>
                <w:szCs w:val="15"/>
                <w:lang w:val="en-GB"/>
              </w:rPr>
              <w:t>d. Nr.</w:t>
            </w:r>
            <w:r w:rsidRPr="00DB0FA4">
              <w:rPr>
                <w:rFonts w:cs="Arial"/>
                <w:sz w:val="15"/>
                <w:szCs w:val="15"/>
                <w:lang w:val="en-GB"/>
              </w:rPr>
              <w:t xml:space="preserve"> /</w:t>
            </w:r>
            <w:r w:rsidRPr="00DB0FA4">
              <w:rPr>
                <w:rFonts w:cs="Arial"/>
                <w:sz w:val="15"/>
                <w:szCs w:val="15"/>
                <w:lang w:val="en-GB"/>
              </w:rPr>
              <w:br/>
              <w:t>sequential no.</w:t>
            </w:r>
          </w:p>
          <w:p w14:paraId="10A68A00" w14:textId="77777777" w:rsidR="006D1C46" w:rsidRPr="00DB0FA4" w:rsidRDefault="00943C96" w:rsidP="00E06932">
            <w:pPr>
              <w:spacing w:after="120"/>
              <w:ind w:left="72"/>
              <w:rPr>
                <w:rFonts w:cs="Arial"/>
                <w:b/>
                <w:lang w:val="en-GB"/>
              </w:rPr>
            </w:pPr>
            <w:r w:rsidRPr="00DB0FA4">
              <w:rPr>
                <w:rFonts w:cs="Arial"/>
                <w:b/>
                <w:lang w:val="en-GB"/>
              </w:rPr>
              <w:t>VTA</w:t>
            </w:r>
          </w:p>
          <w:p w14:paraId="6008E56F" w14:textId="77777777" w:rsidR="006D1C46" w:rsidRPr="00DB0FA4" w:rsidRDefault="006D1C46" w:rsidP="00E06932">
            <w:pPr>
              <w:spacing w:after="120"/>
              <w:ind w:left="72"/>
              <w:rPr>
                <w:rFonts w:cs="Arial"/>
                <w:b/>
                <w:sz w:val="28"/>
                <w:szCs w:val="28"/>
                <w:lang w:val="en-GB"/>
              </w:rPr>
            </w:pPr>
            <w:r w:rsidRPr="00DB0FA4">
              <w:rPr>
                <w:rFonts w:cs="Arial"/>
                <w:b/>
                <w:sz w:val="28"/>
                <w:szCs w:val="28"/>
                <w:lang w:val="en-GB"/>
              </w:rPr>
              <w:t>BAW 20</w:t>
            </w:r>
          </w:p>
          <w:p w14:paraId="5056BF72" w14:textId="77777777" w:rsidR="006D1C46" w:rsidRPr="00DB0FA4" w:rsidRDefault="006D1C46" w:rsidP="006D1C46">
            <w:pPr>
              <w:ind w:left="72"/>
              <w:rPr>
                <w:rFonts w:cs="Arial"/>
                <w:b/>
                <w:lang w:val="en-GB"/>
              </w:rPr>
            </w:pPr>
            <w:r w:rsidRPr="00DB0FA4">
              <w:rPr>
                <w:rFonts w:cs="Arial"/>
                <w:b/>
                <w:sz w:val="28"/>
                <w:szCs w:val="28"/>
                <w:lang w:val="en-GB"/>
              </w:rPr>
              <w:t xml:space="preserve">- </w:t>
            </w:r>
            <w:r w:rsidRPr="00DB0FA4">
              <w:rPr>
                <w:rFonts w:cs="Arial"/>
                <w:b/>
              </w:rPr>
              <w:fldChar w:fldCharType="begin"/>
            </w:r>
            <w:r w:rsidRPr="00DB0FA4">
              <w:rPr>
                <w:rFonts w:cs="Arial"/>
                <w:b/>
                <w:lang w:val="en-GB"/>
              </w:rPr>
              <w:instrText xml:space="preserve">  </w:instrText>
            </w:r>
            <w:r w:rsidRPr="00DB0FA4">
              <w:rPr>
                <w:rFonts w:cs="Arial"/>
                <w:b/>
              </w:rPr>
              <w:fldChar w:fldCharType="end"/>
            </w:r>
            <w:r w:rsidRPr="00DB0FA4">
              <w:rPr>
                <w:rFonts w:cs="Arial"/>
                <w:b/>
                <w:sz w:val="44"/>
              </w:rPr>
              <w:fldChar w:fldCharType="begin"/>
            </w:r>
            <w:r w:rsidRPr="00DB0FA4">
              <w:rPr>
                <w:rFonts w:cs="Arial"/>
                <w:b/>
                <w:sz w:val="44"/>
                <w:lang w:val="en-GB"/>
              </w:rPr>
              <w:instrText xml:space="preserve">  </w:instrText>
            </w:r>
            <w:r w:rsidRPr="00DB0FA4">
              <w:rPr>
                <w:rFonts w:cs="Arial"/>
                <w:b/>
                <w:sz w:val="44"/>
              </w:rPr>
              <w:fldChar w:fldCharType="end"/>
            </w:r>
          </w:p>
        </w:tc>
      </w:tr>
      <w:tr w:rsidR="006D1C46" w:rsidRPr="000737C1" w14:paraId="42C8E222" w14:textId="77777777" w:rsidTr="006D1C46">
        <w:tblPrEx>
          <w:tblCellMar>
            <w:top w:w="0" w:type="dxa"/>
            <w:bottom w:w="0" w:type="dxa"/>
          </w:tblCellMar>
        </w:tblPrEx>
        <w:trPr>
          <w:cantSplit/>
          <w:trHeight w:hRule="exact" w:val="413"/>
        </w:trPr>
        <w:tc>
          <w:tcPr>
            <w:tcW w:w="5311" w:type="dxa"/>
            <w:gridSpan w:val="4"/>
            <w:vMerge/>
            <w:tcBorders>
              <w:left w:val="single" w:sz="12" w:space="0" w:color="auto"/>
              <w:right w:val="single" w:sz="12" w:space="0" w:color="auto"/>
            </w:tcBorders>
            <w:shd w:val="clear" w:color="auto" w:fill="EAEAEA"/>
          </w:tcPr>
          <w:p w14:paraId="072D722D" w14:textId="77777777" w:rsidR="006D1C46" w:rsidRDefault="006D1C46" w:rsidP="008F6BB7">
            <w:pPr>
              <w:spacing w:before="120"/>
              <w:ind w:left="1984"/>
              <w:rPr>
                <w:rFonts w:cs="Arial"/>
                <w:noProof/>
                <w:kern w:val="16"/>
                <w:sz w:val="16"/>
                <w:szCs w:val="16"/>
                <w:lang w:eastAsia="de-DE"/>
              </w:rPr>
            </w:pPr>
          </w:p>
        </w:tc>
        <w:tc>
          <w:tcPr>
            <w:tcW w:w="3406" w:type="dxa"/>
            <w:gridSpan w:val="3"/>
            <w:tcBorders>
              <w:left w:val="single" w:sz="12" w:space="0" w:color="auto"/>
              <w:bottom w:val="single" w:sz="8" w:space="0" w:color="auto"/>
              <w:right w:val="single" w:sz="12" w:space="0" w:color="auto"/>
            </w:tcBorders>
            <w:shd w:val="clear" w:color="auto" w:fill="EAEAEA"/>
          </w:tcPr>
          <w:p w14:paraId="7581DEE4" w14:textId="77777777" w:rsidR="00B9010A" w:rsidRPr="006D1C46" w:rsidRDefault="002B1B0B" w:rsidP="00B64617">
            <w:pPr>
              <w:spacing w:before="40"/>
              <w:rPr>
                <w:rFonts w:cs="Arial"/>
                <w:sz w:val="20"/>
                <w:lang w:val="en-US"/>
              </w:rPr>
            </w:pPr>
            <w:r>
              <w:rPr>
                <w:rFonts w:cs="Arial"/>
                <w:sz w:val="20"/>
                <w:lang w:val="en-US"/>
              </w:rPr>
              <w:fldChar w:fldCharType="begin">
                <w:ffData>
                  <w:name w:val="Text1"/>
                  <w:enabled/>
                  <w:calcOnExit w:val="0"/>
                  <w:textInput>
                    <w:maxLength w:val="35"/>
                  </w:textInput>
                </w:ffData>
              </w:fldChar>
            </w:r>
            <w:bookmarkStart w:id="2" w:name="Text1"/>
            <w:r>
              <w:rPr>
                <w:rFonts w:cs="Arial"/>
                <w:sz w:val="20"/>
                <w:lang w:val="en-US"/>
              </w:rPr>
              <w:instrText xml:space="preserve"> FORMTEXT </w:instrText>
            </w:r>
            <w:r>
              <w:rPr>
                <w:rFonts w:cs="Arial"/>
                <w:sz w:val="20"/>
                <w:lang w:val="en-US"/>
              </w:rPr>
            </w:r>
            <w:r>
              <w:rPr>
                <w:rFonts w:cs="Arial"/>
                <w:sz w:val="20"/>
                <w:lang w:val="en-US"/>
              </w:rPr>
              <w:fldChar w:fldCharType="separate"/>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Pr>
                <w:rFonts w:cs="Arial"/>
                <w:sz w:val="20"/>
                <w:lang w:val="en-US"/>
              </w:rPr>
              <w:fldChar w:fldCharType="end"/>
            </w:r>
            <w:bookmarkEnd w:id="2"/>
          </w:p>
        </w:tc>
        <w:tc>
          <w:tcPr>
            <w:tcW w:w="1842" w:type="dxa"/>
            <w:gridSpan w:val="2"/>
            <w:vMerge/>
            <w:tcBorders>
              <w:left w:val="single" w:sz="12" w:space="0" w:color="auto"/>
              <w:right w:val="single" w:sz="12" w:space="0" w:color="auto"/>
            </w:tcBorders>
            <w:shd w:val="clear" w:color="auto" w:fill="EAEAEA"/>
          </w:tcPr>
          <w:p w14:paraId="1250DA06" w14:textId="77777777" w:rsidR="006D1C46" w:rsidRPr="00DB0FA4" w:rsidRDefault="006D1C46" w:rsidP="00E06932">
            <w:pPr>
              <w:spacing w:before="40" w:after="120"/>
              <w:rPr>
                <w:rFonts w:cs="Arial"/>
                <w:b/>
                <w:sz w:val="20"/>
                <w:lang w:val="en-US"/>
              </w:rPr>
            </w:pPr>
          </w:p>
        </w:tc>
      </w:tr>
      <w:tr w:rsidR="00AD6390" w:rsidRPr="00663886" w14:paraId="418099FD" w14:textId="77777777" w:rsidTr="006D1C46">
        <w:tblPrEx>
          <w:tblCellMar>
            <w:top w:w="0" w:type="dxa"/>
            <w:bottom w:w="0" w:type="dxa"/>
          </w:tblCellMar>
        </w:tblPrEx>
        <w:trPr>
          <w:cantSplit/>
          <w:trHeight w:val="464"/>
        </w:trPr>
        <w:tc>
          <w:tcPr>
            <w:tcW w:w="5311" w:type="dxa"/>
            <w:gridSpan w:val="4"/>
            <w:vMerge w:val="restart"/>
            <w:tcBorders>
              <w:left w:val="single" w:sz="12" w:space="0" w:color="auto"/>
              <w:right w:val="single" w:sz="12" w:space="0" w:color="auto"/>
            </w:tcBorders>
            <w:shd w:val="clear" w:color="auto" w:fill="EAEAEA"/>
          </w:tcPr>
          <w:p w14:paraId="2F9816E8" w14:textId="77777777" w:rsidR="00AD6390" w:rsidRDefault="00AD6390" w:rsidP="00AD6390">
            <w:pPr>
              <w:spacing w:before="120"/>
              <w:rPr>
                <w:rFonts w:cs="Arial"/>
                <w:b/>
                <w:kern w:val="16"/>
                <w:sz w:val="28"/>
                <w:szCs w:val="28"/>
              </w:rPr>
            </w:pPr>
            <w:r w:rsidRPr="00C001AD">
              <w:rPr>
                <w:rFonts w:cs="Arial"/>
                <w:b/>
                <w:kern w:val="16"/>
                <w:sz w:val="28"/>
                <w:szCs w:val="28"/>
              </w:rPr>
              <w:t>Bauabweic</w:t>
            </w:r>
            <w:r>
              <w:rPr>
                <w:rFonts w:cs="Arial"/>
                <w:b/>
                <w:kern w:val="16"/>
                <w:sz w:val="28"/>
                <w:szCs w:val="28"/>
              </w:rPr>
              <w:t>hungsantrag /</w:t>
            </w:r>
          </w:p>
          <w:p w14:paraId="78B392FA" w14:textId="77777777" w:rsidR="00AD6390" w:rsidRPr="00AD00A4" w:rsidRDefault="00AD6390" w:rsidP="00AD6390">
            <w:pPr>
              <w:rPr>
                <w:rFonts w:cs="Arial"/>
                <w:kern w:val="16"/>
                <w:sz w:val="28"/>
                <w:szCs w:val="28"/>
              </w:rPr>
            </w:pPr>
            <w:r w:rsidRPr="00AD00A4">
              <w:rPr>
                <w:rFonts w:cs="Arial"/>
                <w:kern w:val="16"/>
                <w:sz w:val="28"/>
                <w:szCs w:val="28"/>
              </w:rPr>
              <w:t xml:space="preserve">Deviation Approval </w:t>
            </w:r>
          </w:p>
        </w:tc>
        <w:tc>
          <w:tcPr>
            <w:tcW w:w="3406" w:type="dxa"/>
            <w:gridSpan w:val="3"/>
            <w:tcBorders>
              <w:top w:val="single" w:sz="8" w:space="0" w:color="auto"/>
              <w:left w:val="single" w:sz="12" w:space="0" w:color="auto"/>
              <w:right w:val="single" w:sz="12" w:space="0" w:color="auto"/>
            </w:tcBorders>
            <w:shd w:val="clear" w:color="auto" w:fill="EAEAEA"/>
          </w:tcPr>
          <w:p w14:paraId="1C1A72B7" w14:textId="77777777" w:rsidR="00AD6390" w:rsidRPr="00663886" w:rsidRDefault="00AD6390" w:rsidP="00AD6390">
            <w:pPr>
              <w:spacing w:before="40"/>
              <w:rPr>
                <w:rFonts w:cs="Arial"/>
                <w:sz w:val="20"/>
              </w:rPr>
            </w:pPr>
            <w:r w:rsidRPr="006D1C46">
              <w:rPr>
                <w:rFonts w:cs="Arial"/>
                <w:b/>
                <w:sz w:val="20"/>
                <w:lang w:val="en-US"/>
              </w:rPr>
              <w:t xml:space="preserve">Klasse </w:t>
            </w:r>
            <w:r w:rsidRPr="006D1C46">
              <w:rPr>
                <w:rFonts w:cs="Arial"/>
                <w:sz w:val="20"/>
                <w:lang w:val="en-US"/>
              </w:rPr>
              <w:t xml:space="preserve">/ </w:t>
            </w:r>
            <w:r w:rsidRPr="006D1C46">
              <w:rPr>
                <w:rFonts w:cs="Arial"/>
                <w:sz w:val="18"/>
                <w:szCs w:val="18"/>
                <w:lang w:val="en-US"/>
              </w:rPr>
              <w:t>Classification body</w:t>
            </w:r>
          </w:p>
        </w:tc>
        <w:tc>
          <w:tcPr>
            <w:tcW w:w="1842" w:type="dxa"/>
            <w:gridSpan w:val="2"/>
            <w:vMerge w:val="restart"/>
            <w:tcBorders>
              <w:left w:val="single" w:sz="12" w:space="0" w:color="auto"/>
              <w:right w:val="single" w:sz="12" w:space="0" w:color="auto"/>
            </w:tcBorders>
            <w:shd w:val="clear" w:color="auto" w:fill="EAEAEA"/>
          </w:tcPr>
          <w:p w14:paraId="3DAF8D8E" w14:textId="77777777" w:rsidR="00B9010A" w:rsidRPr="00DB0FA4" w:rsidRDefault="00AD6390" w:rsidP="00AD6390">
            <w:pPr>
              <w:spacing w:after="120"/>
              <w:ind w:left="72"/>
              <w:rPr>
                <w:rFonts w:cs="Arial"/>
                <w:b/>
                <w:sz w:val="28"/>
                <w:szCs w:val="28"/>
                <w:lang w:val="en-GB"/>
              </w:rPr>
            </w:pPr>
            <w:r w:rsidRPr="00DB0FA4">
              <w:rPr>
                <w:rFonts w:cs="Arial"/>
                <w:b/>
                <w:sz w:val="28"/>
                <w:szCs w:val="28"/>
                <w:lang w:val="en-GB"/>
              </w:rPr>
              <w:t>BAW 20</w:t>
            </w:r>
            <w:r w:rsidR="00CA2B60" w:rsidRPr="00DB0FA4">
              <w:rPr>
                <w:rFonts w:cs="Arial"/>
                <w:b/>
                <w:sz w:val="28"/>
                <w:szCs w:val="28"/>
                <w:lang w:val="en-GB"/>
              </w:rPr>
              <w:fldChar w:fldCharType="begin">
                <w:ffData>
                  <w:name w:val="Text3"/>
                  <w:enabled/>
                  <w:calcOnExit w:val="0"/>
                  <w:textInput>
                    <w:maxLength w:val="2"/>
                  </w:textInput>
                </w:ffData>
              </w:fldChar>
            </w:r>
            <w:bookmarkStart w:id="3" w:name="Text3"/>
            <w:r w:rsidR="00CA2B60" w:rsidRPr="00DB0FA4">
              <w:rPr>
                <w:rFonts w:cs="Arial"/>
                <w:b/>
                <w:sz w:val="28"/>
                <w:szCs w:val="28"/>
                <w:lang w:val="en-GB"/>
              </w:rPr>
              <w:instrText xml:space="preserve"> FORMTEXT </w:instrText>
            </w:r>
            <w:r w:rsidR="00CA2B60" w:rsidRPr="00DB0FA4">
              <w:rPr>
                <w:rFonts w:cs="Arial"/>
                <w:b/>
                <w:sz w:val="28"/>
                <w:szCs w:val="28"/>
                <w:lang w:val="en-GB"/>
              </w:rPr>
            </w:r>
            <w:r w:rsidR="00CA2B60" w:rsidRPr="00DB0FA4">
              <w:rPr>
                <w:rFonts w:cs="Arial"/>
                <w:b/>
                <w:sz w:val="28"/>
                <w:szCs w:val="28"/>
                <w:lang w:val="en-GB"/>
              </w:rPr>
              <w:fldChar w:fldCharType="separate"/>
            </w:r>
            <w:r w:rsidR="008D7C64" w:rsidRPr="00DB0FA4">
              <w:rPr>
                <w:rFonts w:cs="Arial"/>
                <w:b/>
                <w:noProof/>
                <w:sz w:val="28"/>
                <w:szCs w:val="28"/>
                <w:lang w:val="en-GB"/>
              </w:rPr>
              <w:t> </w:t>
            </w:r>
            <w:r w:rsidR="008D7C64" w:rsidRPr="00DB0FA4">
              <w:rPr>
                <w:rFonts w:cs="Arial"/>
                <w:b/>
                <w:noProof/>
                <w:sz w:val="28"/>
                <w:szCs w:val="28"/>
                <w:lang w:val="en-GB"/>
              </w:rPr>
              <w:t> </w:t>
            </w:r>
            <w:r w:rsidR="00CA2B60" w:rsidRPr="00DB0FA4">
              <w:rPr>
                <w:rFonts w:cs="Arial"/>
                <w:b/>
                <w:sz w:val="28"/>
                <w:szCs w:val="28"/>
                <w:lang w:val="en-GB"/>
              </w:rPr>
              <w:fldChar w:fldCharType="end"/>
            </w:r>
            <w:bookmarkEnd w:id="3"/>
          </w:p>
          <w:p w14:paraId="12D64779" w14:textId="77777777" w:rsidR="00AD6390" w:rsidRPr="00DB0FA4" w:rsidRDefault="00AD6390" w:rsidP="00CA2B60">
            <w:pPr>
              <w:ind w:left="72"/>
              <w:rPr>
                <w:rFonts w:cs="Arial"/>
                <w:b/>
                <w:lang w:val="en-GB"/>
              </w:rPr>
            </w:pPr>
            <w:r w:rsidRPr="00DB0FA4">
              <w:rPr>
                <w:rFonts w:cs="Arial"/>
                <w:b/>
                <w:sz w:val="28"/>
                <w:szCs w:val="28"/>
                <w:lang w:val="en-GB"/>
              </w:rPr>
              <w:t xml:space="preserve">- </w:t>
            </w:r>
            <w:r w:rsidR="00CA2B60" w:rsidRPr="00DB0FA4">
              <w:rPr>
                <w:rFonts w:cs="Arial"/>
                <w:b/>
                <w:sz w:val="28"/>
                <w:szCs w:val="28"/>
                <w:lang w:val="en-GB"/>
              </w:rPr>
              <w:fldChar w:fldCharType="begin">
                <w:ffData>
                  <w:name w:val="Text4"/>
                  <w:enabled/>
                  <w:calcOnExit w:val="0"/>
                  <w:textInput>
                    <w:maxLength w:val="4"/>
                  </w:textInput>
                </w:ffData>
              </w:fldChar>
            </w:r>
            <w:bookmarkStart w:id="4" w:name="Text4"/>
            <w:r w:rsidR="00CA2B60" w:rsidRPr="00DB0FA4">
              <w:rPr>
                <w:rFonts w:cs="Arial"/>
                <w:b/>
                <w:sz w:val="28"/>
                <w:szCs w:val="28"/>
                <w:lang w:val="en-GB"/>
              </w:rPr>
              <w:instrText xml:space="preserve"> FORMTEXT </w:instrText>
            </w:r>
            <w:r w:rsidR="00CA2B60" w:rsidRPr="00DB0FA4">
              <w:rPr>
                <w:rFonts w:cs="Arial"/>
                <w:b/>
                <w:sz w:val="28"/>
                <w:szCs w:val="28"/>
                <w:lang w:val="en-GB"/>
              </w:rPr>
            </w:r>
            <w:r w:rsidR="00CA2B60" w:rsidRPr="00DB0FA4">
              <w:rPr>
                <w:rFonts w:cs="Arial"/>
                <w:b/>
                <w:sz w:val="28"/>
                <w:szCs w:val="28"/>
                <w:lang w:val="en-GB"/>
              </w:rPr>
              <w:fldChar w:fldCharType="separate"/>
            </w:r>
            <w:r w:rsidR="008D7C64" w:rsidRPr="00DB0FA4">
              <w:rPr>
                <w:rFonts w:cs="Arial"/>
                <w:b/>
                <w:noProof/>
                <w:sz w:val="28"/>
                <w:szCs w:val="28"/>
                <w:lang w:val="en-GB"/>
              </w:rPr>
              <w:t> </w:t>
            </w:r>
            <w:r w:rsidR="008D7C64" w:rsidRPr="00DB0FA4">
              <w:rPr>
                <w:rFonts w:cs="Arial"/>
                <w:b/>
                <w:noProof/>
                <w:sz w:val="28"/>
                <w:szCs w:val="28"/>
                <w:lang w:val="en-GB"/>
              </w:rPr>
              <w:t> </w:t>
            </w:r>
            <w:r w:rsidR="008D7C64" w:rsidRPr="00DB0FA4">
              <w:rPr>
                <w:rFonts w:cs="Arial"/>
                <w:b/>
                <w:noProof/>
                <w:sz w:val="28"/>
                <w:szCs w:val="28"/>
                <w:lang w:val="en-GB"/>
              </w:rPr>
              <w:t> </w:t>
            </w:r>
            <w:r w:rsidR="008D7C64" w:rsidRPr="00DB0FA4">
              <w:rPr>
                <w:rFonts w:cs="Arial"/>
                <w:b/>
                <w:noProof/>
                <w:sz w:val="28"/>
                <w:szCs w:val="28"/>
                <w:lang w:val="en-GB"/>
              </w:rPr>
              <w:t> </w:t>
            </w:r>
            <w:r w:rsidR="00CA2B60" w:rsidRPr="00DB0FA4">
              <w:rPr>
                <w:rFonts w:cs="Arial"/>
                <w:b/>
                <w:sz w:val="28"/>
                <w:szCs w:val="28"/>
                <w:lang w:val="en-GB"/>
              </w:rPr>
              <w:fldChar w:fldCharType="end"/>
            </w:r>
            <w:bookmarkEnd w:id="4"/>
            <w:r w:rsidRPr="00DB0FA4">
              <w:rPr>
                <w:rFonts w:cs="Arial"/>
                <w:b/>
              </w:rPr>
              <w:fldChar w:fldCharType="begin"/>
            </w:r>
            <w:r w:rsidRPr="00DB0FA4">
              <w:rPr>
                <w:rFonts w:cs="Arial"/>
                <w:b/>
                <w:lang w:val="en-GB"/>
              </w:rPr>
              <w:instrText xml:space="preserve">  </w:instrText>
            </w:r>
            <w:r w:rsidRPr="00DB0FA4">
              <w:rPr>
                <w:rFonts w:cs="Arial"/>
                <w:b/>
              </w:rPr>
              <w:fldChar w:fldCharType="end"/>
            </w:r>
            <w:r w:rsidRPr="00DB0FA4">
              <w:rPr>
                <w:rFonts w:cs="Arial"/>
                <w:b/>
                <w:sz w:val="44"/>
              </w:rPr>
              <w:fldChar w:fldCharType="begin"/>
            </w:r>
            <w:r w:rsidRPr="00DB0FA4">
              <w:rPr>
                <w:rFonts w:cs="Arial"/>
                <w:b/>
                <w:sz w:val="44"/>
                <w:lang w:val="en-GB"/>
              </w:rPr>
              <w:instrText xml:space="preserve">  </w:instrText>
            </w:r>
            <w:r w:rsidRPr="00DB0FA4">
              <w:rPr>
                <w:rFonts w:cs="Arial"/>
                <w:b/>
                <w:sz w:val="44"/>
              </w:rPr>
              <w:fldChar w:fldCharType="end"/>
            </w:r>
          </w:p>
        </w:tc>
      </w:tr>
      <w:tr w:rsidR="00AD6390" w:rsidRPr="00663886" w14:paraId="4E3E7875" w14:textId="77777777" w:rsidTr="006D1C46">
        <w:tblPrEx>
          <w:tblCellMar>
            <w:top w:w="0" w:type="dxa"/>
            <w:bottom w:w="0" w:type="dxa"/>
          </w:tblCellMar>
        </w:tblPrEx>
        <w:trPr>
          <w:cantSplit/>
          <w:trHeight w:hRule="exact" w:val="339"/>
        </w:trPr>
        <w:tc>
          <w:tcPr>
            <w:tcW w:w="5311" w:type="dxa"/>
            <w:gridSpan w:val="4"/>
            <w:vMerge/>
            <w:tcBorders>
              <w:left w:val="single" w:sz="12" w:space="0" w:color="auto"/>
              <w:bottom w:val="single" w:sz="12" w:space="0" w:color="auto"/>
              <w:right w:val="single" w:sz="12" w:space="0" w:color="auto"/>
            </w:tcBorders>
            <w:shd w:val="clear" w:color="auto" w:fill="EAEAEA"/>
          </w:tcPr>
          <w:p w14:paraId="7DA05F1D" w14:textId="77777777" w:rsidR="00AD6390" w:rsidRPr="00C001AD" w:rsidRDefault="00AD6390" w:rsidP="00AD6390">
            <w:pPr>
              <w:spacing w:before="240"/>
              <w:rPr>
                <w:rFonts w:cs="Arial"/>
                <w:b/>
                <w:kern w:val="16"/>
                <w:sz w:val="28"/>
                <w:szCs w:val="28"/>
              </w:rPr>
            </w:pPr>
          </w:p>
        </w:tc>
        <w:tc>
          <w:tcPr>
            <w:tcW w:w="3406" w:type="dxa"/>
            <w:gridSpan w:val="3"/>
            <w:tcBorders>
              <w:left w:val="single" w:sz="12" w:space="0" w:color="auto"/>
              <w:bottom w:val="single" w:sz="12" w:space="0" w:color="auto"/>
              <w:right w:val="single" w:sz="12" w:space="0" w:color="auto"/>
            </w:tcBorders>
            <w:shd w:val="clear" w:color="auto" w:fill="EAEAEA"/>
          </w:tcPr>
          <w:p w14:paraId="0C6DE46F" w14:textId="77777777" w:rsidR="00B9010A" w:rsidRPr="006D1C46" w:rsidRDefault="002B1B0B" w:rsidP="003356B5">
            <w:pPr>
              <w:rPr>
                <w:rFonts w:cs="Arial"/>
                <w:sz w:val="20"/>
                <w:lang w:val="en-US"/>
              </w:rPr>
            </w:pPr>
            <w:r>
              <w:rPr>
                <w:rFonts w:cs="Arial"/>
                <w:sz w:val="20"/>
                <w:lang w:val="en-US"/>
              </w:rPr>
              <w:fldChar w:fldCharType="begin">
                <w:ffData>
                  <w:name w:val="Text2"/>
                  <w:enabled/>
                  <w:calcOnExit w:val="0"/>
                  <w:textInput>
                    <w:maxLength w:val="35"/>
                  </w:textInput>
                </w:ffData>
              </w:fldChar>
            </w:r>
            <w:bookmarkStart w:id="5" w:name="Text2"/>
            <w:r>
              <w:rPr>
                <w:rFonts w:cs="Arial"/>
                <w:sz w:val="20"/>
                <w:lang w:val="en-US"/>
              </w:rPr>
              <w:instrText xml:space="preserve"> FORMTEXT </w:instrText>
            </w:r>
            <w:r>
              <w:rPr>
                <w:rFonts w:cs="Arial"/>
                <w:sz w:val="20"/>
                <w:lang w:val="en-US"/>
              </w:rPr>
            </w:r>
            <w:r>
              <w:rPr>
                <w:rFonts w:cs="Arial"/>
                <w:sz w:val="20"/>
                <w:lang w:val="en-US"/>
              </w:rPr>
              <w:fldChar w:fldCharType="separate"/>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Pr>
                <w:rFonts w:cs="Arial"/>
                <w:sz w:val="20"/>
                <w:lang w:val="en-US"/>
              </w:rPr>
              <w:fldChar w:fldCharType="end"/>
            </w:r>
            <w:bookmarkEnd w:id="5"/>
          </w:p>
        </w:tc>
        <w:tc>
          <w:tcPr>
            <w:tcW w:w="1842" w:type="dxa"/>
            <w:gridSpan w:val="2"/>
            <w:vMerge/>
            <w:tcBorders>
              <w:left w:val="single" w:sz="12" w:space="0" w:color="auto"/>
              <w:right w:val="single" w:sz="12" w:space="0" w:color="auto"/>
            </w:tcBorders>
            <w:shd w:val="clear" w:color="auto" w:fill="EAEAEA"/>
          </w:tcPr>
          <w:p w14:paraId="6EE12467" w14:textId="77777777" w:rsidR="00AD6390" w:rsidRPr="00663886" w:rsidRDefault="00AD6390" w:rsidP="00AD6390">
            <w:pPr>
              <w:rPr>
                <w:rFonts w:cs="Arial"/>
                <w:sz w:val="20"/>
              </w:rPr>
            </w:pPr>
          </w:p>
        </w:tc>
      </w:tr>
      <w:tr w:rsidR="00AD6390" w:rsidRPr="00916EC9" w14:paraId="0BC165C0" w14:textId="77777777" w:rsidTr="001C51B2">
        <w:tblPrEx>
          <w:tblCellMar>
            <w:top w:w="0" w:type="dxa"/>
            <w:bottom w:w="0" w:type="dxa"/>
          </w:tblCellMar>
        </w:tblPrEx>
        <w:trPr>
          <w:trHeight w:val="257"/>
        </w:trPr>
        <w:tc>
          <w:tcPr>
            <w:tcW w:w="10559" w:type="dxa"/>
            <w:gridSpan w:val="9"/>
            <w:tcBorders>
              <w:top w:val="single" w:sz="12" w:space="0" w:color="auto"/>
              <w:left w:val="single" w:sz="12" w:space="0" w:color="auto"/>
              <w:right w:val="single" w:sz="12" w:space="0" w:color="auto"/>
            </w:tcBorders>
          </w:tcPr>
          <w:p w14:paraId="4D9FEFDA" w14:textId="77777777" w:rsidR="00AD6390" w:rsidRPr="001C0730" w:rsidRDefault="00AD6390" w:rsidP="00AD6390">
            <w:pPr>
              <w:spacing w:before="40"/>
              <w:rPr>
                <w:rFonts w:cs="Arial"/>
                <w:sz w:val="20"/>
              </w:rPr>
            </w:pPr>
            <w:r w:rsidRPr="00E06932">
              <w:rPr>
                <w:rFonts w:cs="Arial"/>
                <w:b/>
                <w:sz w:val="20"/>
              </w:rPr>
              <w:t>Bestellnummer / Bestellposition</w:t>
            </w:r>
            <w:r w:rsidRPr="00C70E5A">
              <w:rPr>
                <w:rFonts w:cs="Arial"/>
                <w:b/>
                <w:sz w:val="20"/>
              </w:rPr>
              <w:t xml:space="preserve"> /</w:t>
            </w:r>
            <w:r w:rsidRPr="00E06932">
              <w:rPr>
                <w:rFonts w:cs="Arial"/>
                <w:sz w:val="20"/>
              </w:rPr>
              <w:t xml:space="preserve"> </w:t>
            </w:r>
            <w:r w:rsidRPr="00C636E3">
              <w:rPr>
                <w:rFonts w:cs="Arial"/>
                <w:sz w:val="18"/>
                <w:szCs w:val="18"/>
              </w:rPr>
              <w:t>Order Number / Order Position</w:t>
            </w:r>
          </w:p>
        </w:tc>
      </w:tr>
      <w:tr w:rsidR="00AD6390" w:rsidRPr="00916EC9" w14:paraId="7EAE02EE" w14:textId="77777777" w:rsidTr="001C51B2">
        <w:tblPrEx>
          <w:tblCellMar>
            <w:top w:w="0" w:type="dxa"/>
            <w:bottom w:w="0" w:type="dxa"/>
          </w:tblCellMar>
        </w:tblPrEx>
        <w:trPr>
          <w:trHeight w:hRule="exact" w:val="389"/>
        </w:trPr>
        <w:tc>
          <w:tcPr>
            <w:tcW w:w="10559" w:type="dxa"/>
            <w:gridSpan w:val="9"/>
            <w:tcBorders>
              <w:left w:val="single" w:sz="12" w:space="0" w:color="auto"/>
              <w:bottom w:val="single" w:sz="12" w:space="0" w:color="auto"/>
              <w:right w:val="single" w:sz="12" w:space="0" w:color="auto"/>
            </w:tcBorders>
          </w:tcPr>
          <w:p w14:paraId="15692B47" w14:textId="77777777" w:rsidR="00AD6390" w:rsidRPr="001C51B2" w:rsidRDefault="007E7AD7" w:rsidP="00AD6390">
            <w:pPr>
              <w:spacing w:before="80"/>
              <w:rPr>
                <w:rFonts w:cs="Arial"/>
                <w:sz w:val="20"/>
              </w:rPr>
            </w:pPr>
            <w:r>
              <w:rPr>
                <w:rFonts w:cs="Arial"/>
                <w:sz w:val="20"/>
              </w:rPr>
              <w:fldChar w:fldCharType="begin">
                <w:ffData>
                  <w:name w:val="Text5"/>
                  <w:enabled/>
                  <w:calcOnExit w:val="0"/>
                  <w:textInput>
                    <w:maxLength w:val="95"/>
                  </w:textInput>
                </w:ffData>
              </w:fldChar>
            </w:r>
            <w:bookmarkStart w:id="6" w:name="Text5"/>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6"/>
          </w:p>
        </w:tc>
      </w:tr>
      <w:tr w:rsidR="00AD6390" w:rsidRPr="00DC531A" w14:paraId="1E32C1A6" w14:textId="77777777" w:rsidTr="001C51B2">
        <w:tblPrEx>
          <w:tblCellMar>
            <w:top w:w="0" w:type="dxa"/>
            <w:bottom w:w="0" w:type="dxa"/>
          </w:tblCellMar>
        </w:tblPrEx>
        <w:trPr>
          <w:trHeight w:val="257"/>
        </w:trPr>
        <w:tc>
          <w:tcPr>
            <w:tcW w:w="10559" w:type="dxa"/>
            <w:gridSpan w:val="9"/>
            <w:tcBorders>
              <w:top w:val="single" w:sz="12" w:space="0" w:color="auto"/>
              <w:left w:val="single" w:sz="12" w:space="0" w:color="auto"/>
              <w:right w:val="single" w:sz="12" w:space="0" w:color="auto"/>
            </w:tcBorders>
          </w:tcPr>
          <w:p w14:paraId="74B350E1" w14:textId="77777777" w:rsidR="00AD6390" w:rsidRPr="00916EC9" w:rsidRDefault="00AD6390" w:rsidP="00AD6390">
            <w:pPr>
              <w:spacing w:before="40"/>
              <w:rPr>
                <w:rFonts w:cs="Arial"/>
                <w:sz w:val="20"/>
                <w:lang w:val="en-GB"/>
              </w:rPr>
            </w:pPr>
            <w:r w:rsidRPr="00E06932">
              <w:rPr>
                <w:rFonts w:cs="Arial"/>
                <w:b/>
                <w:sz w:val="20"/>
              </w:rPr>
              <w:t>Bezeichnung</w:t>
            </w:r>
            <w:r w:rsidRPr="00C70E5A">
              <w:rPr>
                <w:rFonts w:cs="Arial"/>
                <w:b/>
                <w:sz w:val="20"/>
              </w:rPr>
              <w:t xml:space="preserve"> /</w:t>
            </w:r>
            <w:r w:rsidRPr="00E06932">
              <w:rPr>
                <w:rFonts w:cs="Arial"/>
                <w:sz w:val="20"/>
              </w:rPr>
              <w:t xml:space="preserve"> </w:t>
            </w:r>
            <w:r w:rsidRPr="00C636E3">
              <w:rPr>
                <w:rFonts w:cs="Arial"/>
                <w:sz w:val="18"/>
                <w:szCs w:val="18"/>
              </w:rPr>
              <w:t>Part Name</w:t>
            </w:r>
            <w:r w:rsidRPr="00916EC9">
              <w:rPr>
                <w:rFonts w:cs="Arial"/>
                <w:sz w:val="20"/>
              </w:rPr>
              <w:fldChar w:fldCharType="begin"/>
            </w:r>
            <w:r w:rsidRPr="00916EC9">
              <w:rPr>
                <w:rFonts w:cs="Arial"/>
                <w:sz w:val="20"/>
                <w:lang w:val="en-GB"/>
              </w:rPr>
              <w:instrText xml:space="preserve">  </w:instrText>
            </w:r>
            <w:r w:rsidRPr="00916EC9">
              <w:rPr>
                <w:rFonts w:cs="Arial"/>
                <w:sz w:val="20"/>
              </w:rPr>
              <w:fldChar w:fldCharType="end"/>
            </w:r>
          </w:p>
        </w:tc>
      </w:tr>
      <w:tr w:rsidR="00AD6390" w:rsidRPr="00DC531A" w14:paraId="3C079727" w14:textId="77777777" w:rsidTr="001C51B2">
        <w:tblPrEx>
          <w:tblCellMar>
            <w:top w:w="0" w:type="dxa"/>
            <w:bottom w:w="0" w:type="dxa"/>
          </w:tblCellMar>
        </w:tblPrEx>
        <w:trPr>
          <w:trHeight w:hRule="exact" w:val="397"/>
        </w:trPr>
        <w:tc>
          <w:tcPr>
            <w:tcW w:w="10559" w:type="dxa"/>
            <w:gridSpan w:val="9"/>
            <w:tcBorders>
              <w:left w:val="single" w:sz="12" w:space="0" w:color="auto"/>
              <w:bottom w:val="single" w:sz="12" w:space="0" w:color="auto"/>
              <w:right w:val="single" w:sz="12" w:space="0" w:color="auto"/>
            </w:tcBorders>
          </w:tcPr>
          <w:p w14:paraId="1C3BC52A" w14:textId="77777777" w:rsidR="001A6F7D" w:rsidRPr="001C51B2" w:rsidRDefault="007E7AD7" w:rsidP="00AD6390">
            <w:pPr>
              <w:spacing w:before="80"/>
              <w:rPr>
                <w:rFonts w:cs="Arial"/>
                <w:sz w:val="20"/>
              </w:rPr>
            </w:pPr>
            <w:r>
              <w:rPr>
                <w:rFonts w:cs="Arial"/>
                <w:sz w:val="20"/>
              </w:rPr>
              <w:fldChar w:fldCharType="begin">
                <w:ffData>
                  <w:name w:val="Text6"/>
                  <w:enabled/>
                  <w:calcOnExit w:val="0"/>
                  <w:textInput>
                    <w:maxLength w:val="110"/>
                  </w:textInput>
                </w:ffData>
              </w:fldChar>
            </w:r>
            <w:bookmarkStart w:id="7" w:name="Text6"/>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7"/>
          </w:p>
        </w:tc>
      </w:tr>
      <w:tr w:rsidR="00AD6390" w:rsidRPr="00663886" w14:paraId="1B6126A9" w14:textId="77777777" w:rsidTr="001C51B2">
        <w:tblPrEx>
          <w:tblCellMar>
            <w:top w:w="0" w:type="dxa"/>
            <w:bottom w:w="0" w:type="dxa"/>
          </w:tblCellMar>
        </w:tblPrEx>
        <w:trPr>
          <w:trHeight w:val="257"/>
        </w:trPr>
        <w:tc>
          <w:tcPr>
            <w:tcW w:w="10559" w:type="dxa"/>
            <w:gridSpan w:val="9"/>
            <w:tcBorders>
              <w:top w:val="single" w:sz="12" w:space="0" w:color="auto"/>
              <w:left w:val="single" w:sz="12" w:space="0" w:color="auto"/>
              <w:right w:val="single" w:sz="12" w:space="0" w:color="auto"/>
            </w:tcBorders>
          </w:tcPr>
          <w:p w14:paraId="0A3E842B" w14:textId="77777777" w:rsidR="00AD6390" w:rsidRPr="001C51B2" w:rsidRDefault="00AD6390" w:rsidP="00AD6390">
            <w:pPr>
              <w:spacing w:before="40"/>
              <w:rPr>
                <w:rFonts w:cs="Arial"/>
                <w:sz w:val="18"/>
                <w:szCs w:val="18"/>
              </w:rPr>
            </w:pPr>
            <w:r>
              <w:rPr>
                <w:rFonts w:cs="Arial"/>
                <w:b/>
                <w:sz w:val="20"/>
              </w:rPr>
              <w:t>Materialnummer / Zeichnungsnummer</w:t>
            </w:r>
            <w:r w:rsidRPr="00C70E5A">
              <w:rPr>
                <w:rFonts w:cs="Arial"/>
                <w:b/>
                <w:sz w:val="20"/>
              </w:rPr>
              <w:t xml:space="preserve"> /</w:t>
            </w:r>
            <w:r w:rsidRPr="00916EC9">
              <w:rPr>
                <w:rFonts w:cs="Arial"/>
                <w:sz w:val="20"/>
              </w:rPr>
              <w:t xml:space="preserve"> </w:t>
            </w:r>
            <w:r w:rsidRPr="00C636E3">
              <w:rPr>
                <w:rFonts w:cs="Arial"/>
                <w:sz w:val="18"/>
                <w:szCs w:val="18"/>
              </w:rPr>
              <w:t>Material Number / Drawing Number</w:t>
            </w:r>
            <w:r w:rsidRPr="00916EC9">
              <w:rPr>
                <w:rFonts w:cs="Arial"/>
                <w:sz w:val="20"/>
              </w:rPr>
              <w:fldChar w:fldCharType="begin"/>
            </w:r>
            <w:r w:rsidRPr="00916EC9">
              <w:rPr>
                <w:rFonts w:cs="Arial"/>
                <w:sz w:val="20"/>
              </w:rPr>
              <w:instrText xml:space="preserve">  </w:instrText>
            </w:r>
            <w:r w:rsidRPr="00916EC9">
              <w:rPr>
                <w:rFonts w:cs="Arial"/>
                <w:sz w:val="20"/>
              </w:rPr>
              <w:fldChar w:fldCharType="end"/>
            </w:r>
          </w:p>
        </w:tc>
      </w:tr>
      <w:tr w:rsidR="00AD6390" w:rsidRPr="00663886" w14:paraId="330894B7" w14:textId="77777777" w:rsidTr="001C51B2">
        <w:tblPrEx>
          <w:tblCellMar>
            <w:top w:w="0" w:type="dxa"/>
            <w:bottom w:w="0" w:type="dxa"/>
          </w:tblCellMar>
        </w:tblPrEx>
        <w:trPr>
          <w:trHeight w:hRule="exact" w:val="423"/>
        </w:trPr>
        <w:tc>
          <w:tcPr>
            <w:tcW w:w="10559" w:type="dxa"/>
            <w:gridSpan w:val="9"/>
            <w:tcBorders>
              <w:left w:val="single" w:sz="12" w:space="0" w:color="auto"/>
              <w:bottom w:val="single" w:sz="12" w:space="0" w:color="auto"/>
              <w:right w:val="single" w:sz="12" w:space="0" w:color="auto"/>
            </w:tcBorders>
          </w:tcPr>
          <w:p w14:paraId="7914EE58" w14:textId="77777777" w:rsidR="00B9010A" w:rsidRPr="001C51B2" w:rsidRDefault="007E7AD7" w:rsidP="00AD6390">
            <w:pPr>
              <w:spacing w:before="80"/>
              <w:rPr>
                <w:rFonts w:cs="Arial"/>
                <w:sz w:val="20"/>
              </w:rPr>
            </w:pPr>
            <w:r>
              <w:rPr>
                <w:rFonts w:cs="Arial"/>
                <w:sz w:val="20"/>
              </w:rPr>
              <w:fldChar w:fldCharType="begin">
                <w:ffData>
                  <w:name w:val="Text7"/>
                  <w:enabled/>
                  <w:calcOnExit w:val="0"/>
                  <w:textInput>
                    <w:maxLength w:val="95"/>
                  </w:textInput>
                </w:ffData>
              </w:fldChar>
            </w:r>
            <w:bookmarkStart w:id="8" w:name="Text7"/>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8"/>
          </w:p>
        </w:tc>
      </w:tr>
      <w:tr w:rsidR="00AD6390" w:rsidRPr="001C51B2" w14:paraId="4310E0A3" w14:textId="77777777" w:rsidTr="001C51B2">
        <w:tblPrEx>
          <w:tblCellMar>
            <w:top w:w="0" w:type="dxa"/>
            <w:bottom w:w="0" w:type="dxa"/>
          </w:tblCellMar>
        </w:tblPrEx>
        <w:trPr>
          <w:trHeight w:val="279"/>
        </w:trPr>
        <w:tc>
          <w:tcPr>
            <w:tcW w:w="10559" w:type="dxa"/>
            <w:gridSpan w:val="9"/>
            <w:tcBorders>
              <w:top w:val="single" w:sz="12" w:space="0" w:color="auto"/>
              <w:left w:val="single" w:sz="12" w:space="0" w:color="auto"/>
              <w:right w:val="single" w:sz="12" w:space="0" w:color="auto"/>
            </w:tcBorders>
          </w:tcPr>
          <w:p w14:paraId="6B3DF5F0" w14:textId="77777777" w:rsidR="00AD6390" w:rsidRPr="001C51B2" w:rsidRDefault="00AD6390" w:rsidP="00AD6390">
            <w:pPr>
              <w:tabs>
                <w:tab w:val="left" w:pos="9366"/>
              </w:tabs>
              <w:spacing w:before="40"/>
              <w:rPr>
                <w:rFonts w:cs="Arial"/>
                <w:b/>
                <w:sz w:val="20"/>
              </w:rPr>
            </w:pPr>
            <w:r w:rsidRPr="00916EC9">
              <w:rPr>
                <w:rFonts w:cs="Arial"/>
                <w:b/>
                <w:sz w:val="20"/>
              </w:rPr>
              <w:t xml:space="preserve">Abweichungen </w:t>
            </w:r>
            <w:r>
              <w:rPr>
                <w:rFonts w:cs="Arial"/>
                <w:b/>
                <w:sz w:val="20"/>
              </w:rPr>
              <w:t xml:space="preserve">und Anzahl betroffener Teil </w:t>
            </w:r>
            <w:r w:rsidRPr="00916EC9">
              <w:rPr>
                <w:rFonts w:cs="Arial"/>
                <w:b/>
                <w:sz w:val="20"/>
              </w:rPr>
              <w:t>zur Freigabe</w:t>
            </w:r>
            <w:r w:rsidRPr="00C70E5A">
              <w:rPr>
                <w:rFonts w:cs="Arial"/>
                <w:b/>
                <w:sz w:val="20"/>
              </w:rPr>
              <w:t xml:space="preserve"> /</w:t>
            </w:r>
            <w:r w:rsidRPr="00AD00A4">
              <w:rPr>
                <w:rFonts w:cs="Arial"/>
                <w:sz w:val="20"/>
              </w:rPr>
              <w:t xml:space="preserve"> </w:t>
            </w:r>
            <w:r w:rsidRPr="00C636E3">
              <w:rPr>
                <w:rFonts w:cs="Arial"/>
                <w:sz w:val="18"/>
                <w:szCs w:val="18"/>
              </w:rPr>
              <w:t>Deviation description and affected Quantity</w:t>
            </w:r>
            <w:r w:rsidRPr="00916EC9">
              <w:rPr>
                <w:rFonts w:cs="Arial"/>
                <w:sz w:val="20"/>
              </w:rPr>
              <w:fldChar w:fldCharType="begin"/>
            </w:r>
            <w:r w:rsidRPr="001C51B2">
              <w:rPr>
                <w:rFonts w:cs="Arial"/>
                <w:sz w:val="20"/>
              </w:rPr>
              <w:instrText xml:space="preserve">  </w:instrText>
            </w:r>
            <w:r w:rsidRPr="00916EC9">
              <w:rPr>
                <w:rFonts w:cs="Arial"/>
                <w:sz w:val="20"/>
              </w:rPr>
              <w:fldChar w:fldCharType="end"/>
            </w:r>
          </w:p>
        </w:tc>
      </w:tr>
      <w:tr w:rsidR="00AD6390" w:rsidRPr="003E7E9E" w14:paraId="3EFA07CA" w14:textId="77777777" w:rsidTr="001C51B2">
        <w:tblPrEx>
          <w:tblCellMar>
            <w:top w:w="0" w:type="dxa"/>
            <w:bottom w:w="0" w:type="dxa"/>
          </w:tblCellMar>
        </w:tblPrEx>
        <w:trPr>
          <w:trHeight w:hRule="exact" w:val="1277"/>
        </w:trPr>
        <w:tc>
          <w:tcPr>
            <w:tcW w:w="10559" w:type="dxa"/>
            <w:gridSpan w:val="9"/>
            <w:tcBorders>
              <w:left w:val="single" w:sz="12" w:space="0" w:color="auto"/>
              <w:bottom w:val="single" w:sz="8" w:space="0" w:color="auto"/>
              <w:right w:val="single" w:sz="12" w:space="0" w:color="auto"/>
            </w:tcBorders>
          </w:tcPr>
          <w:p w14:paraId="7986AF25" w14:textId="77777777" w:rsidR="00B9010A" w:rsidRPr="003E7E9E" w:rsidRDefault="007E7AD7" w:rsidP="00AD6390">
            <w:pPr>
              <w:rPr>
                <w:rFonts w:cs="Arial"/>
                <w:sz w:val="20"/>
                <w:lang w:val="en-US"/>
              </w:rPr>
            </w:pPr>
            <w:r>
              <w:rPr>
                <w:rFonts w:cs="Arial"/>
                <w:sz w:val="20"/>
                <w:lang w:val="en-US"/>
              </w:rPr>
              <w:fldChar w:fldCharType="begin">
                <w:ffData>
                  <w:name w:val="Text8"/>
                  <w:enabled/>
                  <w:calcOnExit w:val="0"/>
                  <w:textInput>
                    <w:maxLength w:val="550"/>
                  </w:textInput>
                </w:ffData>
              </w:fldChar>
            </w:r>
            <w:bookmarkStart w:id="9" w:name="Text8"/>
            <w:r>
              <w:rPr>
                <w:rFonts w:cs="Arial"/>
                <w:sz w:val="20"/>
                <w:lang w:val="en-US"/>
              </w:rPr>
              <w:instrText xml:space="preserve"> FORMTEXT </w:instrText>
            </w:r>
            <w:r>
              <w:rPr>
                <w:rFonts w:cs="Arial"/>
                <w:sz w:val="20"/>
                <w:lang w:val="en-US"/>
              </w:rPr>
            </w:r>
            <w:r>
              <w:rPr>
                <w:rFonts w:cs="Arial"/>
                <w:sz w:val="20"/>
                <w:lang w:val="en-US"/>
              </w:rPr>
              <w:fldChar w:fldCharType="separate"/>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Pr>
                <w:rFonts w:cs="Arial"/>
                <w:sz w:val="20"/>
                <w:lang w:val="en-US"/>
              </w:rPr>
              <w:fldChar w:fldCharType="end"/>
            </w:r>
            <w:bookmarkEnd w:id="9"/>
          </w:p>
        </w:tc>
      </w:tr>
      <w:tr w:rsidR="00AD6390" w:rsidRPr="00663886" w14:paraId="25130484" w14:textId="77777777" w:rsidTr="001C51B2">
        <w:tblPrEx>
          <w:tblCellMar>
            <w:top w:w="0" w:type="dxa"/>
            <w:bottom w:w="0" w:type="dxa"/>
          </w:tblCellMar>
        </w:tblPrEx>
        <w:trPr>
          <w:trHeight w:val="375"/>
        </w:trPr>
        <w:tc>
          <w:tcPr>
            <w:tcW w:w="10559" w:type="dxa"/>
            <w:gridSpan w:val="9"/>
            <w:tcBorders>
              <w:top w:val="single" w:sz="8" w:space="0" w:color="auto"/>
              <w:left w:val="single" w:sz="12" w:space="0" w:color="auto"/>
              <w:right w:val="single" w:sz="12" w:space="0" w:color="auto"/>
            </w:tcBorders>
          </w:tcPr>
          <w:p w14:paraId="1909B936" w14:textId="77777777" w:rsidR="00AD6390" w:rsidRPr="00916EC9" w:rsidRDefault="00AD6390" w:rsidP="00AD6390">
            <w:pPr>
              <w:spacing w:before="40"/>
              <w:rPr>
                <w:rFonts w:cs="Arial"/>
                <w:sz w:val="20"/>
              </w:rPr>
            </w:pPr>
            <w:r w:rsidRPr="00916EC9">
              <w:rPr>
                <w:rFonts w:cs="Arial"/>
                <w:b/>
                <w:sz w:val="20"/>
              </w:rPr>
              <w:t>Abstellmaßnahme mit Terminaussage</w:t>
            </w:r>
            <w:r w:rsidRPr="00C70E5A">
              <w:rPr>
                <w:rFonts w:cs="Arial"/>
                <w:b/>
                <w:sz w:val="20"/>
              </w:rPr>
              <w:t xml:space="preserve"> /</w:t>
            </w:r>
            <w:r w:rsidRPr="00AD00A4">
              <w:rPr>
                <w:rFonts w:cs="Arial"/>
                <w:sz w:val="20"/>
              </w:rPr>
              <w:t xml:space="preserve"> </w:t>
            </w:r>
            <w:r w:rsidRPr="00C636E3">
              <w:rPr>
                <w:rFonts w:cs="Arial"/>
                <w:sz w:val="18"/>
                <w:szCs w:val="18"/>
              </w:rPr>
              <w:t>Corrective Action incl. Timeline</w:t>
            </w:r>
            <w:r w:rsidRPr="00916EC9">
              <w:rPr>
                <w:rFonts w:cs="Arial"/>
                <w:sz w:val="20"/>
              </w:rPr>
              <w:fldChar w:fldCharType="begin"/>
            </w:r>
            <w:r w:rsidRPr="00916EC9">
              <w:rPr>
                <w:rFonts w:cs="Arial"/>
                <w:sz w:val="20"/>
              </w:rPr>
              <w:instrText xml:space="preserve">  </w:instrText>
            </w:r>
            <w:r w:rsidRPr="00916EC9">
              <w:rPr>
                <w:rFonts w:cs="Arial"/>
                <w:sz w:val="20"/>
              </w:rPr>
              <w:fldChar w:fldCharType="end"/>
            </w:r>
          </w:p>
        </w:tc>
      </w:tr>
      <w:tr w:rsidR="00AD6390" w:rsidRPr="003E7E9E" w14:paraId="6CF3BF44" w14:textId="77777777" w:rsidTr="001C51B2">
        <w:tblPrEx>
          <w:tblCellMar>
            <w:top w:w="0" w:type="dxa"/>
            <w:bottom w:w="0" w:type="dxa"/>
          </w:tblCellMar>
        </w:tblPrEx>
        <w:trPr>
          <w:trHeight w:hRule="exact" w:val="1279"/>
        </w:trPr>
        <w:tc>
          <w:tcPr>
            <w:tcW w:w="10559" w:type="dxa"/>
            <w:gridSpan w:val="9"/>
            <w:tcBorders>
              <w:left w:val="single" w:sz="12" w:space="0" w:color="auto"/>
              <w:bottom w:val="single" w:sz="12" w:space="0" w:color="auto"/>
              <w:right w:val="single" w:sz="12" w:space="0" w:color="auto"/>
            </w:tcBorders>
          </w:tcPr>
          <w:p w14:paraId="65A102C2" w14:textId="77777777" w:rsidR="00AD6390" w:rsidRPr="003E7E9E" w:rsidRDefault="007E7AD7" w:rsidP="00AD6390">
            <w:pPr>
              <w:rPr>
                <w:rFonts w:cs="Arial"/>
                <w:sz w:val="20"/>
                <w:lang w:val="en-US"/>
              </w:rPr>
            </w:pPr>
            <w:r>
              <w:rPr>
                <w:rFonts w:cs="Arial"/>
                <w:sz w:val="20"/>
                <w:lang w:val="en-US"/>
              </w:rPr>
              <w:fldChar w:fldCharType="begin">
                <w:ffData>
                  <w:name w:val="Text9"/>
                  <w:enabled/>
                  <w:calcOnExit w:val="0"/>
                  <w:textInput>
                    <w:maxLength w:val="550"/>
                  </w:textInput>
                </w:ffData>
              </w:fldChar>
            </w:r>
            <w:bookmarkStart w:id="10" w:name="Text9"/>
            <w:r>
              <w:rPr>
                <w:rFonts w:cs="Arial"/>
                <w:sz w:val="20"/>
                <w:lang w:val="en-US"/>
              </w:rPr>
              <w:instrText xml:space="preserve"> FORMTEXT </w:instrText>
            </w:r>
            <w:r>
              <w:rPr>
                <w:rFonts w:cs="Arial"/>
                <w:sz w:val="20"/>
                <w:lang w:val="en-US"/>
              </w:rPr>
            </w:r>
            <w:r>
              <w:rPr>
                <w:rFonts w:cs="Arial"/>
                <w:sz w:val="20"/>
                <w:lang w:val="en-US"/>
              </w:rPr>
              <w:fldChar w:fldCharType="separate"/>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Pr>
                <w:rFonts w:cs="Arial"/>
                <w:sz w:val="20"/>
                <w:lang w:val="en-US"/>
              </w:rPr>
              <w:fldChar w:fldCharType="end"/>
            </w:r>
            <w:bookmarkEnd w:id="10"/>
          </w:p>
        </w:tc>
      </w:tr>
      <w:tr w:rsidR="00AD6390" w:rsidRPr="00663886" w14:paraId="5FF2AD23" w14:textId="77777777" w:rsidTr="001C51B2">
        <w:tblPrEx>
          <w:tblCellMar>
            <w:top w:w="0" w:type="dxa"/>
            <w:bottom w:w="0" w:type="dxa"/>
          </w:tblCellMar>
        </w:tblPrEx>
        <w:trPr>
          <w:trHeight w:val="282"/>
        </w:trPr>
        <w:tc>
          <w:tcPr>
            <w:tcW w:w="10559" w:type="dxa"/>
            <w:gridSpan w:val="9"/>
            <w:tcBorders>
              <w:top w:val="single" w:sz="12" w:space="0" w:color="auto"/>
              <w:left w:val="single" w:sz="12" w:space="0" w:color="auto"/>
              <w:right w:val="single" w:sz="12" w:space="0" w:color="auto"/>
            </w:tcBorders>
          </w:tcPr>
          <w:p w14:paraId="5DFD7808" w14:textId="77777777" w:rsidR="00AD6390" w:rsidRPr="001C51B2" w:rsidRDefault="00AD6390" w:rsidP="001853FF">
            <w:pPr>
              <w:spacing w:before="40"/>
              <w:rPr>
                <w:rFonts w:cs="Arial"/>
                <w:b/>
                <w:sz w:val="20"/>
              </w:rPr>
            </w:pPr>
            <w:r w:rsidRPr="00916EC9">
              <w:rPr>
                <w:rFonts w:cs="Arial"/>
                <w:b/>
                <w:sz w:val="20"/>
              </w:rPr>
              <w:t>Anlagen (Bilder, Zeichnungen</w:t>
            </w:r>
            <w:r w:rsidR="001853FF">
              <w:rPr>
                <w:rFonts w:cs="Arial"/>
                <w:b/>
                <w:sz w:val="20"/>
              </w:rPr>
              <w:t>,</w:t>
            </w:r>
            <w:r w:rsidRPr="00916EC9">
              <w:rPr>
                <w:rFonts w:cs="Arial"/>
                <w:b/>
                <w:sz w:val="20"/>
              </w:rPr>
              <w:t xml:space="preserve"> Terminpläne</w:t>
            </w:r>
            <w:r w:rsidR="001853FF">
              <w:rPr>
                <w:rFonts w:cs="Arial"/>
                <w:b/>
                <w:sz w:val="20"/>
              </w:rPr>
              <w:t>,</w:t>
            </w:r>
            <w:r w:rsidRPr="00916EC9">
              <w:rPr>
                <w:rFonts w:cs="Arial"/>
                <w:b/>
                <w:sz w:val="20"/>
              </w:rPr>
              <w:t xml:space="preserve"> Messberichte</w:t>
            </w:r>
            <w:r w:rsidR="001853FF">
              <w:rPr>
                <w:rFonts w:cs="Arial"/>
                <w:b/>
                <w:sz w:val="20"/>
              </w:rPr>
              <w:t>,</w:t>
            </w:r>
            <w:r w:rsidRPr="00916EC9">
              <w:rPr>
                <w:rFonts w:cs="Arial"/>
                <w:b/>
                <w:sz w:val="20"/>
              </w:rPr>
              <w:t xml:space="preserve"> usw:)</w:t>
            </w:r>
            <w:r w:rsidRPr="00C70E5A">
              <w:rPr>
                <w:rFonts w:cs="Arial"/>
                <w:b/>
                <w:sz w:val="20"/>
              </w:rPr>
              <w:t xml:space="preserve"> /</w:t>
            </w:r>
            <w:r w:rsidRPr="00AD00A4">
              <w:rPr>
                <w:rFonts w:cs="Arial"/>
                <w:sz w:val="20"/>
              </w:rPr>
              <w:t xml:space="preserve"> </w:t>
            </w:r>
            <w:r w:rsidRPr="00C636E3">
              <w:rPr>
                <w:rFonts w:cs="Arial"/>
                <w:sz w:val="18"/>
                <w:szCs w:val="18"/>
              </w:rPr>
              <w:t>Attachments (Pictures, Dr</w:t>
            </w:r>
            <w:r w:rsidR="00AE4103">
              <w:rPr>
                <w:rFonts w:cs="Arial"/>
                <w:sz w:val="18"/>
                <w:szCs w:val="18"/>
              </w:rPr>
              <w:t>a</w:t>
            </w:r>
            <w:r w:rsidRPr="00C636E3">
              <w:rPr>
                <w:rFonts w:cs="Arial"/>
                <w:sz w:val="18"/>
                <w:szCs w:val="18"/>
              </w:rPr>
              <w:t>wings, ….)</w:t>
            </w:r>
          </w:p>
        </w:tc>
      </w:tr>
      <w:tr w:rsidR="00AD6390" w:rsidRPr="00663886" w14:paraId="33483D98" w14:textId="77777777" w:rsidTr="00E32644">
        <w:tblPrEx>
          <w:tblCellMar>
            <w:top w:w="0" w:type="dxa"/>
            <w:bottom w:w="0" w:type="dxa"/>
          </w:tblCellMar>
        </w:tblPrEx>
        <w:trPr>
          <w:trHeight w:hRule="exact" w:val="395"/>
        </w:trPr>
        <w:tc>
          <w:tcPr>
            <w:tcW w:w="10559" w:type="dxa"/>
            <w:gridSpan w:val="9"/>
            <w:tcBorders>
              <w:left w:val="single" w:sz="12" w:space="0" w:color="auto"/>
              <w:bottom w:val="single" w:sz="12" w:space="0" w:color="auto"/>
              <w:right w:val="single" w:sz="12" w:space="0" w:color="auto"/>
            </w:tcBorders>
          </w:tcPr>
          <w:p w14:paraId="7BE8F692" w14:textId="77777777" w:rsidR="00AD6390" w:rsidRPr="00E32644" w:rsidRDefault="002B1B0B" w:rsidP="00AD6390">
            <w:pPr>
              <w:spacing w:before="40" w:after="80"/>
              <w:rPr>
                <w:rFonts w:cs="Arial"/>
                <w:sz w:val="20"/>
              </w:rPr>
            </w:pPr>
            <w:r>
              <w:rPr>
                <w:rFonts w:cs="Arial"/>
                <w:sz w:val="20"/>
              </w:rPr>
              <w:fldChar w:fldCharType="begin">
                <w:ffData>
                  <w:name w:val="Text10"/>
                  <w:enabled/>
                  <w:calcOnExit w:val="0"/>
                  <w:textInput>
                    <w:maxLength w:val="110"/>
                  </w:textInput>
                </w:ffData>
              </w:fldChar>
            </w:r>
            <w:bookmarkStart w:id="11" w:name="Text10"/>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11"/>
          </w:p>
        </w:tc>
      </w:tr>
      <w:tr w:rsidR="00AD6390" w:rsidRPr="00663886" w14:paraId="6DAB20FA" w14:textId="77777777" w:rsidTr="00213518">
        <w:tblPrEx>
          <w:tblCellMar>
            <w:top w:w="0" w:type="dxa"/>
            <w:bottom w:w="0" w:type="dxa"/>
          </w:tblCellMar>
        </w:tblPrEx>
        <w:trPr>
          <w:trHeight w:val="352"/>
        </w:trPr>
        <w:tc>
          <w:tcPr>
            <w:tcW w:w="3047" w:type="dxa"/>
            <w:gridSpan w:val="2"/>
            <w:tcBorders>
              <w:top w:val="single" w:sz="12" w:space="0" w:color="auto"/>
              <w:left w:val="single" w:sz="12" w:space="0" w:color="auto"/>
              <w:right w:val="single" w:sz="8" w:space="0" w:color="auto"/>
            </w:tcBorders>
          </w:tcPr>
          <w:p w14:paraId="756FC21D" w14:textId="77777777" w:rsidR="00AD6390" w:rsidRPr="003E7E9E" w:rsidRDefault="00AD6390" w:rsidP="00AD6390">
            <w:pPr>
              <w:spacing w:before="40" w:after="80"/>
              <w:rPr>
                <w:rFonts w:cs="Arial"/>
                <w:sz w:val="20"/>
              </w:rPr>
            </w:pPr>
            <w:r w:rsidRPr="00663886">
              <w:rPr>
                <w:rFonts w:cs="Arial"/>
                <w:b/>
                <w:sz w:val="20"/>
              </w:rPr>
              <w:t>Antragsteller</w:t>
            </w:r>
            <w:r w:rsidRPr="00C70E5A">
              <w:rPr>
                <w:rFonts w:cs="Arial"/>
                <w:b/>
                <w:sz w:val="20"/>
              </w:rPr>
              <w:t xml:space="preserve"> /</w:t>
            </w:r>
            <w:r w:rsidRPr="00AD00A4">
              <w:rPr>
                <w:rFonts w:cs="Arial"/>
                <w:sz w:val="20"/>
              </w:rPr>
              <w:t xml:space="preserve"> </w:t>
            </w:r>
            <w:r w:rsidRPr="00C636E3">
              <w:rPr>
                <w:rFonts w:cs="Arial"/>
                <w:sz w:val="18"/>
                <w:szCs w:val="18"/>
              </w:rPr>
              <w:t>Originator</w:t>
            </w:r>
          </w:p>
        </w:tc>
        <w:tc>
          <w:tcPr>
            <w:tcW w:w="3969" w:type="dxa"/>
            <w:gridSpan w:val="3"/>
            <w:tcBorders>
              <w:top w:val="single" w:sz="12" w:space="0" w:color="auto"/>
              <w:left w:val="single" w:sz="8" w:space="0" w:color="auto"/>
              <w:right w:val="single" w:sz="8" w:space="0" w:color="auto"/>
            </w:tcBorders>
          </w:tcPr>
          <w:p w14:paraId="5B76C0D4" w14:textId="77777777" w:rsidR="00AD6390" w:rsidRPr="00382D07" w:rsidRDefault="00AD6390" w:rsidP="00AD6390">
            <w:pPr>
              <w:spacing w:before="40" w:after="80"/>
              <w:rPr>
                <w:rFonts w:cs="Arial"/>
                <w:sz w:val="20"/>
                <w:lang w:val="en-US"/>
              </w:rPr>
            </w:pPr>
            <w:r w:rsidRPr="00382D07">
              <w:rPr>
                <w:rFonts w:cs="Arial"/>
                <w:b/>
                <w:sz w:val="20"/>
                <w:lang w:val="en-US"/>
              </w:rPr>
              <w:t xml:space="preserve">Firma / </w:t>
            </w:r>
            <w:r w:rsidRPr="00382D07">
              <w:rPr>
                <w:rFonts w:cs="Arial"/>
                <w:sz w:val="18"/>
                <w:szCs w:val="18"/>
                <w:lang w:val="en-US"/>
              </w:rPr>
              <w:t>Company</w:t>
            </w:r>
          </w:p>
        </w:tc>
        <w:tc>
          <w:tcPr>
            <w:tcW w:w="425" w:type="dxa"/>
            <w:tcBorders>
              <w:top w:val="single" w:sz="12" w:space="0" w:color="auto"/>
              <w:left w:val="single" w:sz="8" w:space="0" w:color="auto"/>
            </w:tcBorders>
          </w:tcPr>
          <w:p w14:paraId="75D06D3D" w14:textId="77777777" w:rsidR="00AD6390" w:rsidRPr="003037DF" w:rsidRDefault="00AD6390" w:rsidP="00AD6390">
            <w:pPr>
              <w:tabs>
                <w:tab w:val="left" w:pos="2041"/>
              </w:tabs>
              <w:spacing w:before="40" w:after="80"/>
              <w:rPr>
                <w:rFonts w:cs="Arial"/>
                <w:b/>
                <w:sz w:val="20"/>
              </w:rPr>
            </w:pPr>
            <w:r w:rsidRPr="003037DF">
              <w:rPr>
                <w:rFonts w:ascii="Wingdings" w:hAnsi="Wingdings" w:cs="Wingdings"/>
                <w:b/>
                <w:sz w:val="26"/>
                <w:szCs w:val="26"/>
                <w:lang w:eastAsia="de-DE"/>
              </w:rPr>
              <w:t></w:t>
            </w:r>
          </w:p>
        </w:tc>
        <w:tc>
          <w:tcPr>
            <w:tcW w:w="3118" w:type="dxa"/>
            <w:gridSpan w:val="3"/>
            <w:tcBorders>
              <w:top w:val="single" w:sz="12" w:space="0" w:color="auto"/>
              <w:left w:val="nil"/>
              <w:right w:val="single" w:sz="12" w:space="0" w:color="auto"/>
            </w:tcBorders>
          </w:tcPr>
          <w:p w14:paraId="57FBB066" w14:textId="77777777" w:rsidR="00B9010A" w:rsidRPr="003037DF" w:rsidRDefault="009D46D5" w:rsidP="00AD6390">
            <w:pPr>
              <w:tabs>
                <w:tab w:val="left" w:pos="2041"/>
              </w:tabs>
              <w:spacing w:before="40" w:after="80"/>
              <w:rPr>
                <w:rFonts w:cs="Arial"/>
                <w:sz w:val="20"/>
              </w:rPr>
            </w:pPr>
            <w:r>
              <w:rPr>
                <w:rFonts w:cs="Arial"/>
                <w:sz w:val="20"/>
              </w:rPr>
              <w:fldChar w:fldCharType="begin">
                <w:ffData>
                  <w:name w:val="Text15"/>
                  <w:enabled/>
                  <w:calcOnExit w:val="0"/>
                  <w:textInput>
                    <w:maxLength w:val="30"/>
                  </w:textInput>
                </w:ffData>
              </w:fldChar>
            </w:r>
            <w:bookmarkStart w:id="12" w:name="Text15"/>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12"/>
          </w:p>
        </w:tc>
      </w:tr>
      <w:tr w:rsidR="00AD6390" w:rsidRPr="00663886" w14:paraId="34F461D3" w14:textId="77777777" w:rsidTr="00213518">
        <w:tblPrEx>
          <w:tblCellMar>
            <w:top w:w="0" w:type="dxa"/>
            <w:bottom w:w="0" w:type="dxa"/>
          </w:tblCellMar>
        </w:tblPrEx>
        <w:trPr>
          <w:trHeight w:hRule="exact" w:val="350"/>
        </w:trPr>
        <w:tc>
          <w:tcPr>
            <w:tcW w:w="3047" w:type="dxa"/>
            <w:gridSpan w:val="2"/>
            <w:tcBorders>
              <w:left w:val="single" w:sz="12" w:space="0" w:color="auto"/>
              <w:right w:val="single" w:sz="8" w:space="0" w:color="auto"/>
            </w:tcBorders>
          </w:tcPr>
          <w:p w14:paraId="591D148C" w14:textId="77777777" w:rsidR="00B9010A" w:rsidRPr="003037DF" w:rsidRDefault="007E7AD7" w:rsidP="00AD6390">
            <w:pPr>
              <w:spacing w:before="40" w:after="80"/>
              <w:rPr>
                <w:rFonts w:cs="Arial"/>
                <w:sz w:val="20"/>
              </w:rPr>
            </w:pPr>
            <w:r>
              <w:rPr>
                <w:rFonts w:cs="Arial"/>
                <w:sz w:val="20"/>
              </w:rPr>
              <w:fldChar w:fldCharType="begin">
                <w:ffData>
                  <w:name w:val="Text11"/>
                  <w:enabled/>
                  <w:calcOnExit w:val="0"/>
                  <w:textInput>
                    <w:maxLength w:val="30"/>
                  </w:textInput>
                </w:ffData>
              </w:fldChar>
            </w:r>
            <w:bookmarkStart w:id="13" w:name="Text11"/>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13"/>
          </w:p>
        </w:tc>
        <w:tc>
          <w:tcPr>
            <w:tcW w:w="3969" w:type="dxa"/>
            <w:gridSpan w:val="3"/>
            <w:tcBorders>
              <w:left w:val="single" w:sz="8" w:space="0" w:color="auto"/>
              <w:right w:val="single" w:sz="8" w:space="0" w:color="auto"/>
            </w:tcBorders>
          </w:tcPr>
          <w:p w14:paraId="4BAA3745" w14:textId="77777777" w:rsidR="00B9010A" w:rsidRPr="003037DF" w:rsidRDefault="007E7AD7" w:rsidP="00AD6390">
            <w:pPr>
              <w:spacing w:before="40" w:after="80"/>
              <w:rPr>
                <w:rFonts w:cs="Arial"/>
                <w:sz w:val="20"/>
                <w:lang w:val="en-US"/>
              </w:rPr>
            </w:pPr>
            <w:r>
              <w:rPr>
                <w:rFonts w:cs="Arial"/>
                <w:sz w:val="20"/>
                <w:lang w:val="en-US"/>
              </w:rPr>
              <w:fldChar w:fldCharType="begin">
                <w:ffData>
                  <w:name w:val="Text13"/>
                  <w:enabled/>
                  <w:calcOnExit w:val="0"/>
                  <w:textInput>
                    <w:maxLength w:val="40"/>
                  </w:textInput>
                </w:ffData>
              </w:fldChar>
            </w:r>
            <w:bookmarkStart w:id="14" w:name="Text13"/>
            <w:r>
              <w:rPr>
                <w:rFonts w:cs="Arial"/>
                <w:sz w:val="20"/>
                <w:lang w:val="en-US"/>
              </w:rPr>
              <w:instrText xml:space="preserve"> FORMTEXT </w:instrText>
            </w:r>
            <w:r>
              <w:rPr>
                <w:rFonts w:cs="Arial"/>
                <w:sz w:val="20"/>
                <w:lang w:val="en-US"/>
              </w:rPr>
            </w:r>
            <w:r>
              <w:rPr>
                <w:rFonts w:cs="Arial"/>
                <w:sz w:val="20"/>
                <w:lang w:val="en-US"/>
              </w:rPr>
              <w:fldChar w:fldCharType="separate"/>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Pr>
                <w:rFonts w:cs="Arial"/>
                <w:sz w:val="20"/>
                <w:lang w:val="en-US"/>
              </w:rPr>
              <w:fldChar w:fldCharType="end"/>
            </w:r>
            <w:bookmarkEnd w:id="14"/>
          </w:p>
        </w:tc>
        <w:tc>
          <w:tcPr>
            <w:tcW w:w="425" w:type="dxa"/>
            <w:tcBorders>
              <w:left w:val="single" w:sz="8" w:space="0" w:color="auto"/>
            </w:tcBorders>
          </w:tcPr>
          <w:p w14:paraId="5C1727EF" w14:textId="77777777" w:rsidR="00AD6390" w:rsidRPr="003037DF" w:rsidRDefault="00AD6390" w:rsidP="00AD6390">
            <w:pPr>
              <w:spacing w:before="40" w:after="80"/>
              <w:jc w:val="center"/>
              <w:rPr>
                <w:rFonts w:cs="Arial"/>
                <w:sz w:val="20"/>
                <w:lang w:val="en-US"/>
              </w:rPr>
            </w:pPr>
            <w:r w:rsidRPr="003037DF">
              <w:rPr>
                <w:rFonts w:ascii="Wingdings 2" w:hAnsi="Wingdings 2" w:cs="Wingdings 2"/>
                <w:sz w:val="27"/>
                <w:szCs w:val="27"/>
              </w:rPr>
              <w:t></w:t>
            </w:r>
          </w:p>
        </w:tc>
        <w:tc>
          <w:tcPr>
            <w:tcW w:w="3118" w:type="dxa"/>
            <w:gridSpan w:val="3"/>
            <w:tcBorders>
              <w:left w:val="nil"/>
              <w:right w:val="single" w:sz="12" w:space="0" w:color="auto"/>
            </w:tcBorders>
          </w:tcPr>
          <w:p w14:paraId="7F63DBCE" w14:textId="77777777" w:rsidR="00B9010A" w:rsidRPr="003037DF" w:rsidRDefault="007E7AD7" w:rsidP="00AD6390">
            <w:pPr>
              <w:spacing w:before="40" w:after="80"/>
              <w:rPr>
                <w:rFonts w:cs="Arial"/>
                <w:sz w:val="20"/>
                <w:lang w:val="en-US"/>
              </w:rPr>
            </w:pPr>
            <w:r>
              <w:rPr>
                <w:rFonts w:cs="Arial"/>
                <w:sz w:val="20"/>
                <w:lang w:val="en-US"/>
              </w:rPr>
              <w:fldChar w:fldCharType="begin">
                <w:ffData>
                  <w:name w:val="Text16"/>
                  <w:enabled/>
                  <w:calcOnExit w:val="0"/>
                  <w:textInput>
                    <w:maxLength w:val="27"/>
                  </w:textInput>
                </w:ffData>
              </w:fldChar>
            </w:r>
            <w:bookmarkStart w:id="15" w:name="Text16"/>
            <w:r>
              <w:rPr>
                <w:rFonts w:cs="Arial"/>
                <w:sz w:val="20"/>
                <w:lang w:val="en-US"/>
              </w:rPr>
              <w:instrText xml:space="preserve"> FORMTEXT </w:instrText>
            </w:r>
            <w:r>
              <w:rPr>
                <w:rFonts w:cs="Arial"/>
                <w:sz w:val="20"/>
                <w:lang w:val="en-US"/>
              </w:rPr>
            </w:r>
            <w:r>
              <w:rPr>
                <w:rFonts w:cs="Arial"/>
                <w:sz w:val="20"/>
                <w:lang w:val="en-US"/>
              </w:rPr>
              <w:fldChar w:fldCharType="separate"/>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Pr>
                <w:rFonts w:cs="Arial"/>
                <w:sz w:val="20"/>
                <w:lang w:val="en-US"/>
              </w:rPr>
              <w:fldChar w:fldCharType="end"/>
            </w:r>
            <w:bookmarkEnd w:id="15"/>
          </w:p>
        </w:tc>
      </w:tr>
      <w:tr w:rsidR="00AD6390" w:rsidRPr="00663886" w14:paraId="245BF7F0" w14:textId="77777777" w:rsidTr="00213518">
        <w:tblPrEx>
          <w:tblCellMar>
            <w:top w:w="0" w:type="dxa"/>
            <w:bottom w:w="0" w:type="dxa"/>
          </w:tblCellMar>
        </w:tblPrEx>
        <w:trPr>
          <w:trHeight w:hRule="exact" w:val="350"/>
        </w:trPr>
        <w:tc>
          <w:tcPr>
            <w:tcW w:w="1204" w:type="dxa"/>
            <w:tcBorders>
              <w:left w:val="single" w:sz="12" w:space="0" w:color="auto"/>
              <w:bottom w:val="single" w:sz="12" w:space="0" w:color="auto"/>
            </w:tcBorders>
          </w:tcPr>
          <w:p w14:paraId="1E59BC63" w14:textId="77777777" w:rsidR="00AD6390" w:rsidRPr="00663886" w:rsidRDefault="00AD6390" w:rsidP="00AD6390">
            <w:pPr>
              <w:spacing w:before="40" w:after="80"/>
              <w:rPr>
                <w:rFonts w:cs="Arial"/>
                <w:b/>
                <w:sz w:val="20"/>
              </w:rPr>
            </w:pPr>
            <w:r w:rsidRPr="00303E42">
              <w:rPr>
                <w:rFonts w:cs="Arial"/>
                <w:b/>
                <w:bCs/>
                <w:sz w:val="15"/>
                <w:szCs w:val="15"/>
              </w:rPr>
              <w:t>Datum</w:t>
            </w:r>
            <w:r w:rsidRPr="00303E42">
              <w:rPr>
                <w:rFonts w:cs="Arial"/>
                <w:bCs/>
                <w:sz w:val="15"/>
                <w:szCs w:val="15"/>
              </w:rPr>
              <w:t xml:space="preserve"> / Date:</w:t>
            </w:r>
          </w:p>
        </w:tc>
        <w:tc>
          <w:tcPr>
            <w:tcW w:w="1843" w:type="dxa"/>
            <w:tcBorders>
              <w:left w:val="nil"/>
              <w:bottom w:val="single" w:sz="12" w:space="0" w:color="auto"/>
              <w:right w:val="single" w:sz="8" w:space="0" w:color="auto"/>
            </w:tcBorders>
          </w:tcPr>
          <w:p w14:paraId="739CE88B" w14:textId="77777777" w:rsidR="00B9010A" w:rsidRPr="003037DF" w:rsidRDefault="009D46D5" w:rsidP="009D46D5">
            <w:pPr>
              <w:spacing w:before="40" w:after="80"/>
              <w:rPr>
                <w:rFonts w:cs="Arial"/>
                <w:sz w:val="20"/>
              </w:rPr>
            </w:pPr>
            <w:r>
              <w:rPr>
                <w:rFonts w:cs="Arial"/>
                <w:sz w:val="20"/>
              </w:rPr>
              <w:fldChar w:fldCharType="begin">
                <w:ffData>
                  <w:name w:val="Text12"/>
                  <w:enabled/>
                  <w:calcOnExit w:val="0"/>
                  <w:textInput>
                    <w:type w:val="date"/>
                    <w:maxLength w:val="10"/>
                    <w:format w:val="yyyy-MM-dd"/>
                  </w:textInput>
                </w:ffData>
              </w:fldChar>
            </w:r>
            <w:bookmarkStart w:id="16" w:name="Text12"/>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16"/>
          </w:p>
        </w:tc>
        <w:tc>
          <w:tcPr>
            <w:tcW w:w="3969" w:type="dxa"/>
            <w:gridSpan w:val="3"/>
            <w:tcBorders>
              <w:left w:val="single" w:sz="8" w:space="0" w:color="auto"/>
              <w:bottom w:val="single" w:sz="12" w:space="0" w:color="auto"/>
              <w:right w:val="single" w:sz="8" w:space="0" w:color="auto"/>
            </w:tcBorders>
          </w:tcPr>
          <w:p w14:paraId="659220BE" w14:textId="77777777" w:rsidR="00B9010A" w:rsidRPr="003037DF" w:rsidRDefault="007E7AD7" w:rsidP="00AD6390">
            <w:pPr>
              <w:spacing w:before="40" w:after="80"/>
              <w:rPr>
                <w:rFonts w:cs="Arial"/>
                <w:sz w:val="20"/>
                <w:lang w:val="en-US"/>
              </w:rPr>
            </w:pPr>
            <w:r>
              <w:rPr>
                <w:rFonts w:cs="Arial"/>
                <w:sz w:val="20"/>
                <w:lang w:val="en-US"/>
              </w:rPr>
              <w:fldChar w:fldCharType="begin">
                <w:ffData>
                  <w:name w:val="Text14"/>
                  <w:enabled/>
                  <w:calcOnExit w:val="0"/>
                  <w:textInput>
                    <w:maxLength w:val="40"/>
                  </w:textInput>
                </w:ffData>
              </w:fldChar>
            </w:r>
            <w:bookmarkStart w:id="17" w:name="Text14"/>
            <w:r>
              <w:rPr>
                <w:rFonts w:cs="Arial"/>
                <w:sz w:val="20"/>
                <w:lang w:val="en-US"/>
              </w:rPr>
              <w:instrText xml:space="preserve"> FORMTEXT </w:instrText>
            </w:r>
            <w:r>
              <w:rPr>
                <w:rFonts w:cs="Arial"/>
                <w:sz w:val="20"/>
                <w:lang w:val="en-US"/>
              </w:rPr>
            </w:r>
            <w:r>
              <w:rPr>
                <w:rFonts w:cs="Arial"/>
                <w:sz w:val="20"/>
                <w:lang w:val="en-US"/>
              </w:rPr>
              <w:fldChar w:fldCharType="separate"/>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Pr>
                <w:rFonts w:cs="Arial"/>
                <w:sz w:val="20"/>
                <w:lang w:val="en-US"/>
              </w:rPr>
              <w:fldChar w:fldCharType="end"/>
            </w:r>
            <w:bookmarkEnd w:id="17"/>
          </w:p>
        </w:tc>
        <w:tc>
          <w:tcPr>
            <w:tcW w:w="425" w:type="dxa"/>
            <w:tcBorders>
              <w:left w:val="single" w:sz="8" w:space="0" w:color="auto"/>
              <w:bottom w:val="single" w:sz="12" w:space="0" w:color="auto"/>
            </w:tcBorders>
          </w:tcPr>
          <w:p w14:paraId="31FF09CB" w14:textId="77777777" w:rsidR="00AD6390" w:rsidRDefault="00AD6390" w:rsidP="00AD6390">
            <w:pPr>
              <w:spacing w:before="40" w:after="80"/>
              <w:rPr>
                <w:rFonts w:cs="Arial"/>
                <w:b/>
                <w:sz w:val="20"/>
                <w:lang w:val="en-US"/>
              </w:rPr>
            </w:pPr>
          </w:p>
        </w:tc>
        <w:tc>
          <w:tcPr>
            <w:tcW w:w="3118" w:type="dxa"/>
            <w:gridSpan w:val="3"/>
            <w:tcBorders>
              <w:left w:val="nil"/>
              <w:bottom w:val="single" w:sz="12" w:space="0" w:color="auto"/>
              <w:right w:val="single" w:sz="12" w:space="0" w:color="auto"/>
            </w:tcBorders>
          </w:tcPr>
          <w:p w14:paraId="20277263" w14:textId="77777777" w:rsidR="00B9010A" w:rsidRPr="003037DF" w:rsidRDefault="007E7AD7" w:rsidP="00AD6390">
            <w:pPr>
              <w:spacing w:before="40" w:after="80"/>
              <w:rPr>
                <w:rFonts w:cs="Arial"/>
                <w:sz w:val="20"/>
                <w:lang w:val="en-US"/>
              </w:rPr>
            </w:pPr>
            <w:r>
              <w:rPr>
                <w:rFonts w:cs="Arial"/>
                <w:sz w:val="20"/>
                <w:lang w:val="en-US"/>
              </w:rPr>
              <w:fldChar w:fldCharType="begin">
                <w:ffData>
                  <w:name w:val="Text17"/>
                  <w:enabled/>
                  <w:calcOnExit w:val="0"/>
                  <w:textInput>
                    <w:maxLength w:val="27"/>
                  </w:textInput>
                </w:ffData>
              </w:fldChar>
            </w:r>
            <w:bookmarkStart w:id="18" w:name="Text17"/>
            <w:r>
              <w:rPr>
                <w:rFonts w:cs="Arial"/>
                <w:sz w:val="20"/>
                <w:lang w:val="en-US"/>
              </w:rPr>
              <w:instrText xml:space="preserve"> FORMTEXT </w:instrText>
            </w:r>
            <w:r>
              <w:rPr>
                <w:rFonts w:cs="Arial"/>
                <w:sz w:val="20"/>
                <w:lang w:val="en-US"/>
              </w:rPr>
            </w:r>
            <w:r>
              <w:rPr>
                <w:rFonts w:cs="Arial"/>
                <w:sz w:val="20"/>
                <w:lang w:val="en-US"/>
              </w:rPr>
              <w:fldChar w:fldCharType="separate"/>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sidR="008D7C64">
              <w:rPr>
                <w:rFonts w:cs="Arial"/>
                <w:noProof/>
                <w:sz w:val="20"/>
                <w:lang w:val="en-US"/>
              </w:rPr>
              <w:t> </w:t>
            </w:r>
            <w:r>
              <w:rPr>
                <w:rFonts w:cs="Arial"/>
                <w:sz w:val="20"/>
                <w:lang w:val="en-US"/>
              </w:rPr>
              <w:fldChar w:fldCharType="end"/>
            </w:r>
            <w:bookmarkEnd w:id="18"/>
          </w:p>
        </w:tc>
      </w:tr>
      <w:tr w:rsidR="00AD6390" w:rsidRPr="00AF3837" w14:paraId="7390EF09" w14:textId="77777777" w:rsidTr="003037DF">
        <w:tblPrEx>
          <w:tblCellMar>
            <w:top w:w="0" w:type="dxa"/>
            <w:bottom w:w="0" w:type="dxa"/>
          </w:tblCellMar>
        </w:tblPrEx>
        <w:trPr>
          <w:trHeight w:val="421"/>
        </w:trPr>
        <w:tc>
          <w:tcPr>
            <w:tcW w:w="10559" w:type="dxa"/>
            <w:gridSpan w:val="9"/>
            <w:tcBorders>
              <w:top w:val="single" w:sz="12" w:space="0" w:color="auto"/>
              <w:left w:val="single" w:sz="12" w:space="0" w:color="auto"/>
              <w:right w:val="single" w:sz="12" w:space="0" w:color="auto"/>
            </w:tcBorders>
            <w:shd w:val="clear" w:color="auto" w:fill="EAEAEA"/>
          </w:tcPr>
          <w:p w14:paraId="77437FF6" w14:textId="77777777" w:rsidR="00AD6390" w:rsidRPr="00382D07" w:rsidRDefault="00AD6390" w:rsidP="00AD6390">
            <w:pPr>
              <w:spacing w:before="40"/>
              <w:rPr>
                <w:rFonts w:cs="Arial"/>
                <w:sz w:val="20"/>
                <w:lang w:val="en-US"/>
              </w:rPr>
            </w:pPr>
            <w:r w:rsidRPr="00382D07">
              <w:rPr>
                <w:rFonts w:cs="Arial"/>
                <w:b/>
                <w:sz w:val="20"/>
                <w:lang w:val="en-US"/>
              </w:rPr>
              <w:t>Bemerkungen Voith</w:t>
            </w:r>
            <w:r w:rsidRPr="00382D07">
              <w:rPr>
                <w:rFonts w:cs="Arial"/>
                <w:sz w:val="20"/>
                <w:lang w:val="en-US"/>
              </w:rPr>
              <w:t xml:space="preserve"> /</w:t>
            </w:r>
            <w:r w:rsidRPr="00382D07">
              <w:rPr>
                <w:rFonts w:cs="Arial"/>
                <w:b/>
                <w:sz w:val="18"/>
                <w:szCs w:val="18"/>
                <w:lang w:val="en-US"/>
              </w:rPr>
              <w:t xml:space="preserve"> </w:t>
            </w:r>
            <w:r w:rsidRPr="00382D07">
              <w:rPr>
                <w:rFonts w:cs="Arial"/>
                <w:sz w:val="18"/>
                <w:szCs w:val="18"/>
                <w:lang w:val="en-US"/>
              </w:rPr>
              <w:t>Remarks (Voith)</w:t>
            </w:r>
            <w:r w:rsidRPr="00382D07">
              <w:rPr>
                <w:rFonts w:cs="Arial"/>
                <w:sz w:val="20"/>
              </w:rPr>
              <w:fldChar w:fldCharType="begin"/>
            </w:r>
            <w:r w:rsidRPr="00382D07">
              <w:rPr>
                <w:rFonts w:cs="Arial"/>
                <w:sz w:val="20"/>
                <w:lang w:val="en-US"/>
              </w:rPr>
              <w:instrText xml:space="preserve">  </w:instrText>
            </w:r>
            <w:r w:rsidRPr="00382D07">
              <w:rPr>
                <w:rFonts w:cs="Arial"/>
                <w:sz w:val="20"/>
              </w:rPr>
              <w:fldChar w:fldCharType="end"/>
            </w:r>
          </w:p>
        </w:tc>
      </w:tr>
      <w:tr w:rsidR="00AD6390" w:rsidRPr="003037DF" w14:paraId="1AADDF0A" w14:textId="77777777" w:rsidTr="003037DF">
        <w:tblPrEx>
          <w:tblCellMar>
            <w:top w:w="0" w:type="dxa"/>
            <w:bottom w:w="0" w:type="dxa"/>
          </w:tblCellMar>
        </w:tblPrEx>
        <w:trPr>
          <w:trHeight w:hRule="exact" w:val="1691"/>
        </w:trPr>
        <w:tc>
          <w:tcPr>
            <w:tcW w:w="10559" w:type="dxa"/>
            <w:gridSpan w:val="9"/>
            <w:tcBorders>
              <w:left w:val="single" w:sz="12" w:space="0" w:color="auto"/>
              <w:bottom w:val="single" w:sz="12" w:space="0" w:color="auto"/>
              <w:right w:val="single" w:sz="12" w:space="0" w:color="auto"/>
            </w:tcBorders>
            <w:shd w:val="clear" w:color="auto" w:fill="EAEAEA"/>
          </w:tcPr>
          <w:p w14:paraId="1A2F110D" w14:textId="77777777" w:rsidR="00AD6390" w:rsidRPr="003037DF" w:rsidRDefault="009A2F89" w:rsidP="00AD6390">
            <w:pPr>
              <w:rPr>
                <w:rFonts w:cs="Arial"/>
                <w:sz w:val="20"/>
              </w:rPr>
            </w:pPr>
            <w:r>
              <w:rPr>
                <w:rFonts w:cs="Arial"/>
                <w:sz w:val="20"/>
              </w:rPr>
              <w:fldChar w:fldCharType="begin">
                <w:ffData>
                  <w:name w:val="Text18"/>
                  <w:enabled/>
                  <w:calcOnExit w:val="0"/>
                  <w:textInput>
                    <w:maxLength w:val="770"/>
                  </w:textInput>
                </w:ffData>
              </w:fldChar>
            </w:r>
            <w:bookmarkStart w:id="19" w:name="Text18"/>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19"/>
          </w:p>
        </w:tc>
      </w:tr>
      <w:tr w:rsidR="00AD6390" w:rsidRPr="003C20C1" w14:paraId="375C2CA3" w14:textId="77777777" w:rsidTr="00171E5B">
        <w:tblPrEx>
          <w:tblCellMar>
            <w:top w:w="0" w:type="dxa"/>
            <w:bottom w:w="0" w:type="dxa"/>
          </w:tblCellMar>
        </w:tblPrEx>
        <w:trPr>
          <w:trHeight w:hRule="exact" w:val="821"/>
        </w:trPr>
        <w:tc>
          <w:tcPr>
            <w:tcW w:w="3610" w:type="dxa"/>
            <w:gridSpan w:val="3"/>
            <w:tcBorders>
              <w:top w:val="single" w:sz="12" w:space="0" w:color="auto"/>
              <w:left w:val="single" w:sz="12" w:space="0" w:color="auto"/>
              <w:bottom w:val="single" w:sz="8" w:space="0" w:color="auto"/>
              <w:right w:val="single" w:sz="8" w:space="0" w:color="auto"/>
            </w:tcBorders>
            <w:shd w:val="clear" w:color="auto" w:fill="EAEAEA"/>
          </w:tcPr>
          <w:p w14:paraId="1B5248C5" w14:textId="77777777" w:rsidR="00AD6390" w:rsidRDefault="00AD6390" w:rsidP="00AD6390">
            <w:pPr>
              <w:spacing w:before="40" w:after="40"/>
              <w:rPr>
                <w:rFonts w:cs="Arial"/>
                <w:bCs/>
                <w:sz w:val="18"/>
                <w:szCs w:val="18"/>
                <w:lang w:val="en-US"/>
              </w:rPr>
            </w:pPr>
            <w:r w:rsidRPr="00382D07">
              <w:rPr>
                <w:rFonts w:cs="Arial"/>
                <w:b/>
                <w:sz w:val="18"/>
                <w:szCs w:val="18"/>
                <w:lang w:val="en-US"/>
              </w:rPr>
              <w:t>Projektmanager / Tel. /</w:t>
            </w:r>
            <w:r w:rsidRPr="00382D07">
              <w:rPr>
                <w:rFonts w:cs="Arial"/>
                <w:b/>
                <w:sz w:val="18"/>
                <w:szCs w:val="18"/>
                <w:lang w:val="en-US"/>
              </w:rPr>
              <w:br/>
            </w:r>
            <w:r w:rsidRPr="00323E1A">
              <w:rPr>
                <w:rFonts w:cs="Arial"/>
                <w:sz w:val="18"/>
                <w:szCs w:val="18"/>
                <w:lang w:val="en-US"/>
              </w:rPr>
              <w:t>Project</w:t>
            </w:r>
            <w:r w:rsidRPr="00323E1A">
              <w:rPr>
                <w:rFonts w:cs="Arial"/>
                <w:bCs/>
                <w:sz w:val="18"/>
                <w:szCs w:val="18"/>
                <w:lang w:val="en-US"/>
              </w:rPr>
              <w:t xml:space="preserve"> </w:t>
            </w:r>
            <w:r w:rsidR="007F65E5">
              <w:rPr>
                <w:rFonts w:cs="Arial"/>
                <w:bCs/>
                <w:sz w:val="18"/>
                <w:szCs w:val="18"/>
                <w:lang w:val="en-US"/>
              </w:rPr>
              <w:t xml:space="preserve">manager </w:t>
            </w:r>
            <w:r w:rsidRPr="00323E1A">
              <w:rPr>
                <w:rFonts w:cs="Arial"/>
                <w:bCs/>
                <w:sz w:val="18"/>
                <w:szCs w:val="18"/>
                <w:lang w:val="en-US"/>
              </w:rPr>
              <w:t>/ Phone</w:t>
            </w:r>
          </w:p>
          <w:p w14:paraId="3EBE61A4" w14:textId="77777777" w:rsidR="00AD6390" w:rsidRPr="00323E1A" w:rsidRDefault="00AD6390" w:rsidP="00AD6390">
            <w:pPr>
              <w:spacing w:before="40" w:after="40"/>
              <w:rPr>
                <w:rFonts w:cs="Arial"/>
                <w:b/>
                <w:sz w:val="18"/>
                <w:szCs w:val="18"/>
                <w:lang w:val="en-US"/>
              </w:rPr>
            </w:pPr>
            <w:r w:rsidRPr="00323E1A">
              <w:rPr>
                <w:rFonts w:cs="Arial"/>
                <w:b/>
                <w:sz w:val="15"/>
                <w:lang w:val="en-US"/>
              </w:rPr>
              <w:t>Datum</w:t>
            </w:r>
            <w:r>
              <w:rPr>
                <w:rFonts w:cs="Arial"/>
                <w:b/>
                <w:sz w:val="15"/>
                <w:lang w:val="en-US"/>
              </w:rPr>
              <w:t xml:space="preserve"> </w:t>
            </w:r>
            <w:r w:rsidRPr="00323E1A">
              <w:rPr>
                <w:rFonts w:cs="Arial"/>
                <w:sz w:val="15"/>
                <w:lang w:val="en-US"/>
              </w:rPr>
              <w:t>/</w:t>
            </w:r>
            <w:r>
              <w:rPr>
                <w:rFonts w:cs="Arial"/>
                <w:sz w:val="15"/>
                <w:lang w:val="en-US"/>
              </w:rPr>
              <w:t xml:space="preserve"> </w:t>
            </w:r>
            <w:r w:rsidRPr="00323E1A">
              <w:rPr>
                <w:rFonts w:cs="Arial"/>
                <w:sz w:val="15"/>
                <w:lang w:val="en-US"/>
              </w:rPr>
              <w:t xml:space="preserve">Date </w:t>
            </w:r>
            <w:r>
              <w:rPr>
                <w:rFonts w:cs="Arial"/>
                <w:sz w:val="15"/>
                <w:lang w:val="en-US"/>
              </w:rPr>
              <w:t xml:space="preserve">    </w:t>
            </w:r>
            <w:r w:rsidRPr="00323E1A">
              <w:rPr>
                <w:rFonts w:cs="Arial"/>
                <w:sz w:val="15"/>
                <w:lang w:val="en-US"/>
              </w:rPr>
              <w:t xml:space="preserve"> </w:t>
            </w:r>
            <w:r w:rsidRPr="00323E1A">
              <w:rPr>
                <w:rFonts w:cs="Arial"/>
                <w:b/>
                <w:sz w:val="15"/>
                <w:lang w:val="en-US"/>
              </w:rPr>
              <w:t>Unterschrift</w:t>
            </w:r>
            <w:r w:rsidRPr="00323E1A">
              <w:rPr>
                <w:rFonts w:cs="Arial"/>
                <w:sz w:val="15"/>
                <w:lang w:val="en-US"/>
              </w:rPr>
              <w:t xml:space="preserve"> / Signature</w:t>
            </w:r>
          </w:p>
        </w:tc>
        <w:tc>
          <w:tcPr>
            <w:tcW w:w="6949" w:type="dxa"/>
            <w:gridSpan w:val="6"/>
            <w:tcBorders>
              <w:top w:val="single" w:sz="12" w:space="0" w:color="auto"/>
              <w:left w:val="single" w:sz="8" w:space="0" w:color="auto"/>
              <w:bottom w:val="single" w:sz="8" w:space="0" w:color="auto"/>
              <w:right w:val="single" w:sz="12" w:space="0" w:color="auto"/>
            </w:tcBorders>
            <w:shd w:val="clear" w:color="auto" w:fill="EAEAEA"/>
          </w:tcPr>
          <w:p w14:paraId="28B4B3A3" w14:textId="77777777" w:rsidR="00AD6390" w:rsidRPr="00382D07" w:rsidRDefault="009D46D5" w:rsidP="00A35C42">
            <w:pPr>
              <w:spacing w:before="120"/>
              <w:rPr>
                <w:rFonts w:cs="Arial"/>
                <w:sz w:val="20"/>
                <w:lang w:val="en-GB"/>
              </w:rPr>
            </w:pPr>
            <w:r>
              <w:rPr>
                <w:rFonts w:cs="Arial"/>
                <w:sz w:val="20"/>
                <w:lang w:val="en-GB"/>
              </w:rPr>
              <w:fldChar w:fldCharType="begin">
                <w:ffData>
                  <w:name w:val="Text19"/>
                  <w:enabled/>
                  <w:calcOnExit w:val="0"/>
                  <w:textInput>
                    <w:maxLength w:val="200"/>
                  </w:textInput>
                </w:ffData>
              </w:fldChar>
            </w:r>
            <w:bookmarkStart w:id="20" w:name="Text19"/>
            <w:r>
              <w:rPr>
                <w:rFonts w:cs="Arial"/>
                <w:sz w:val="20"/>
                <w:lang w:val="en-GB"/>
              </w:rPr>
              <w:instrText xml:space="preserve"> FORMTEXT </w:instrText>
            </w:r>
            <w:r>
              <w:rPr>
                <w:rFonts w:cs="Arial"/>
                <w:sz w:val="20"/>
                <w:lang w:val="en-GB"/>
              </w:rPr>
            </w:r>
            <w:r>
              <w:rPr>
                <w:rFonts w:cs="Arial"/>
                <w:sz w:val="20"/>
                <w:lang w:val="en-GB"/>
              </w:rPr>
              <w:fldChar w:fldCharType="separate"/>
            </w:r>
            <w:r w:rsidR="008D7C64">
              <w:rPr>
                <w:rFonts w:cs="Arial"/>
                <w:noProof/>
                <w:sz w:val="20"/>
                <w:lang w:val="en-GB"/>
              </w:rPr>
              <w:t> </w:t>
            </w:r>
            <w:r w:rsidR="008D7C64">
              <w:rPr>
                <w:rFonts w:cs="Arial"/>
                <w:noProof/>
                <w:sz w:val="20"/>
                <w:lang w:val="en-GB"/>
              </w:rPr>
              <w:t> </w:t>
            </w:r>
            <w:r w:rsidR="008D7C64">
              <w:rPr>
                <w:rFonts w:cs="Arial"/>
                <w:noProof/>
                <w:sz w:val="20"/>
                <w:lang w:val="en-GB"/>
              </w:rPr>
              <w:t> </w:t>
            </w:r>
            <w:r w:rsidR="008D7C64">
              <w:rPr>
                <w:rFonts w:cs="Arial"/>
                <w:noProof/>
                <w:sz w:val="20"/>
                <w:lang w:val="en-GB"/>
              </w:rPr>
              <w:t> </w:t>
            </w:r>
            <w:r w:rsidR="008D7C64">
              <w:rPr>
                <w:rFonts w:cs="Arial"/>
                <w:noProof/>
                <w:sz w:val="20"/>
                <w:lang w:val="en-GB"/>
              </w:rPr>
              <w:t> </w:t>
            </w:r>
            <w:r>
              <w:rPr>
                <w:rFonts w:cs="Arial"/>
                <w:sz w:val="20"/>
                <w:lang w:val="en-GB"/>
              </w:rPr>
              <w:fldChar w:fldCharType="end"/>
            </w:r>
            <w:bookmarkEnd w:id="20"/>
          </w:p>
        </w:tc>
      </w:tr>
      <w:tr w:rsidR="00AD6390" w:rsidRPr="00B6295F" w14:paraId="02A0738F" w14:textId="77777777" w:rsidTr="00171E5B">
        <w:tblPrEx>
          <w:tblCellMar>
            <w:top w:w="0" w:type="dxa"/>
            <w:bottom w:w="0" w:type="dxa"/>
          </w:tblCellMar>
        </w:tblPrEx>
        <w:trPr>
          <w:trHeight w:hRule="exact" w:val="808"/>
        </w:trPr>
        <w:tc>
          <w:tcPr>
            <w:tcW w:w="3610" w:type="dxa"/>
            <w:gridSpan w:val="3"/>
            <w:tcBorders>
              <w:top w:val="single" w:sz="8" w:space="0" w:color="auto"/>
              <w:left w:val="single" w:sz="12" w:space="0" w:color="auto"/>
              <w:bottom w:val="single" w:sz="8" w:space="0" w:color="auto"/>
              <w:right w:val="single" w:sz="8" w:space="0" w:color="auto"/>
            </w:tcBorders>
            <w:shd w:val="clear" w:color="auto" w:fill="EAEAEA"/>
          </w:tcPr>
          <w:p w14:paraId="66293A6F" w14:textId="77777777" w:rsidR="00AD6390" w:rsidRPr="00323E1A" w:rsidRDefault="00AD6390" w:rsidP="00AD6390">
            <w:pPr>
              <w:spacing w:before="40" w:after="40"/>
              <w:rPr>
                <w:rFonts w:cs="Arial"/>
                <w:bCs/>
                <w:sz w:val="18"/>
                <w:szCs w:val="18"/>
              </w:rPr>
            </w:pPr>
            <w:r w:rsidRPr="00333DE8">
              <w:rPr>
                <w:rFonts w:cs="Arial"/>
                <w:b/>
                <w:sz w:val="18"/>
                <w:szCs w:val="18"/>
              </w:rPr>
              <w:t>Entwickl</w:t>
            </w:r>
            <w:r w:rsidR="007F65E5">
              <w:rPr>
                <w:rFonts w:cs="Arial"/>
                <w:b/>
                <w:sz w:val="18"/>
                <w:szCs w:val="18"/>
              </w:rPr>
              <w:t>ung</w:t>
            </w:r>
            <w:r w:rsidR="006C11A7">
              <w:rPr>
                <w:rFonts w:cs="Arial"/>
                <w:b/>
                <w:sz w:val="18"/>
                <w:szCs w:val="18"/>
              </w:rPr>
              <w:t xml:space="preserve"> </w:t>
            </w:r>
            <w:r w:rsidR="007F65E5">
              <w:rPr>
                <w:rFonts w:cs="Arial"/>
                <w:b/>
                <w:sz w:val="18"/>
                <w:szCs w:val="18"/>
              </w:rPr>
              <w:t>/ Konstruktion</w:t>
            </w:r>
            <w:r w:rsidRPr="00333DE8">
              <w:rPr>
                <w:rFonts w:cs="Arial"/>
                <w:b/>
                <w:sz w:val="18"/>
                <w:szCs w:val="18"/>
              </w:rPr>
              <w:t xml:space="preserve"> / Tel</w:t>
            </w:r>
            <w:r w:rsidR="00507EC4">
              <w:rPr>
                <w:rFonts w:cs="Arial"/>
                <w:b/>
                <w:sz w:val="18"/>
                <w:szCs w:val="18"/>
              </w:rPr>
              <w:t>.</w:t>
            </w:r>
            <w:r>
              <w:rPr>
                <w:rFonts w:cs="Arial"/>
                <w:b/>
                <w:sz w:val="18"/>
                <w:szCs w:val="18"/>
              </w:rPr>
              <w:t xml:space="preserve"> /</w:t>
            </w:r>
            <w:r>
              <w:rPr>
                <w:rFonts w:cs="Arial"/>
                <w:b/>
                <w:sz w:val="18"/>
                <w:szCs w:val="18"/>
              </w:rPr>
              <w:br/>
            </w:r>
            <w:r w:rsidR="007F65E5">
              <w:rPr>
                <w:rFonts w:cs="Arial"/>
                <w:sz w:val="18"/>
                <w:szCs w:val="18"/>
              </w:rPr>
              <w:t>Development /</w:t>
            </w:r>
            <w:r w:rsidRPr="00323E1A">
              <w:rPr>
                <w:rFonts w:cs="Arial"/>
                <w:sz w:val="18"/>
                <w:szCs w:val="18"/>
              </w:rPr>
              <w:t xml:space="preserve"> </w:t>
            </w:r>
            <w:r w:rsidRPr="00323E1A">
              <w:rPr>
                <w:rFonts w:cs="Arial"/>
                <w:bCs/>
                <w:sz w:val="18"/>
                <w:szCs w:val="18"/>
              </w:rPr>
              <w:t>Design / Phone</w:t>
            </w:r>
          </w:p>
          <w:p w14:paraId="56B3B0A1" w14:textId="77777777" w:rsidR="00AD6390" w:rsidRPr="00333DE8" w:rsidRDefault="00AD6390" w:rsidP="00AD6390">
            <w:pPr>
              <w:spacing w:before="40" w:after="40"/>
              <w:rPr>
                <w:rFonts w:cs="Arial"/>
                <w:b/>
                <w:bCs/>
                <w:sz w:val="18"/>
                <w:szCs w:val="18"/>
              </w:rPr>
            </w:pPr>
            <w:r w:rsidRPr="007F65E5">
              <w:rPr>
                <w:rFonts w:cs="Arial"/>
                <w:b/>
                <w:sz w:val="15"/>
              </w:rPr>
              <w:t xml:space="preserve">Datum </w:t>
            </w:r>
            <w:r w:rsidRPr="007F65E5">
              <w:rPr>
                <w:rFonts w:cs="Arial"/>
                <w:sz w:val="15"/>
              </w:rPr>
              <w:t xml:space="preserve">/ Date      </w:t>
            </w:r>
            <w:r w:rsidRPr="007F65E5">
              <w:rPr>
                <w:rFonts w:cs="Arial"/>
                <w:b/>
                <w:sz w:val="15"/>
              </w:rPr>
              <w:t>Unterschrift</w:t>
            </w:r>
            <w:r w:rsidRPr="007F65E5">
              <w:rPr>
                <w:rFonts w:cs="Arial"/>
                <w:sz w:val="15"/>
              </w:rPr>
              <w:t xml:space="preserve"> / Signature</w:t>
            </w:r>
            <w:r w:rsidRPr="00333DE8">
              <w:rPr>
                <w:rFonts w:cs="Arial"/>
                <w:b/>
                <w:bCs/>
                <w:sz w:val="18"/>
                <w:szCs w:val="18"/>
              </w:rPr>
              <w:t xml:space="preserve"> </w:t>
            </w:r>
            <w:r w:rsidRPr="00333DE8">
              <w:rPr>
                <w:rFonts w:cs="Arial"/>
                <w:b/>
                <w:bCs/>
                <w:sz w:val="18"/>
                <w:szCs w:val="18"/>
              </w:rPr>
              <w:fldChar w:fldCharType="begin"/>
            </w:r>
            <w:r w:rsidRPr="00333DE8">
              <w:rPr>
                <w:rFonts w:cs="Arial"/>
                <w:b/>
                <w:bCs/>
                <w:sz w:val="18"/>
                <w:szCs w:val="18"/>
              </w:rPr>
              <w:instrText xml:space="preserve">  </w:instrText>
            </w:r>
            <w:r w:rsidRPr="00333DE8">
              <w:rPr>
                <w:rFonts w:cs="Arial"/>
                <w:b/>
                <w:bCs/>
                <w:sz w:val="18"/>
                <w:szCs w:val="18"/>
              </w:rPr>
              <w:fldChar w:fldCharType="end"/>
            </w:r>
          </w:p>
        </w:tc>
        <w:tc>
          <w:tcPr>
            <w:tcW w:w="6949" w:type="dxa"/>
            <w:gridSpan w:val="6"/>
            <w:tcBorders>
              <w:top w:val="single" w:sz="8" w:space="0" w:color="auto"/>
              <w:left w:val="single" w:sz="8" w:space="0" w:color="auto"/>
              <w:bottom w:val="single" w:sz="8" w:space="0" w:color="auto"/>
              <w:right w:val="single" w:sz="12" w:space="0" w:color="auto"/>
            </w:tcBorders>
            <w:shd w:val="clear" w:color="auto" w:fill="EAEAEA"/>
          </w:tcPr>
          <w:p w14:paraId="468BF771" w14:textId="77777777" w:rsidR="00AD6390" w:rsidRPr="00382D07" w:rsidRDefault="009D46D5" w:rsidP="00A35C42">
            <w:pPr>
              <w:spacing w:before="120"/>
              <w:rPr>
                <w:rFonts w:cs="Arial"/>
                <w:sz w:val="20"/>
              </w:rPr>
            </w:pPr>
            <w:r>
              <w:rPr>
                <w:rFonts w:cs="Arial"/>
                <w:sz w:val="20"/>
              </w:rPr>
              <w:fldChar w:fldCharType="begin">
                <w:ffData>
                  <w:name w:val="Text20"/>
                  <w:enabled/>
                  <w:calcOnExit w:val="0"/>
                  <w:textInput>
                    <w:maxLength w:val="200"/>
                  </w:textInput>
                </w:ffData>
              </w:fldChar>
            </w:r>
            <w:bookmarkStart w:id="21" w:name="Text20"/>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21"/>
            <w:r w:rsidR="00AD6390" w:rsidRPr="00382D07">
              <w:rPr>
                <w:rFonts w:cs="Arial"/>
                <w:sz w:val="20"/>
              </w:rPr>
              <w:fldChar w:fldCharType="begin"/>
            </w:r>
            <w:r w:rsidR="00AD6390" w:rsidRPr="00382D07">
              <w:rPr>
                <w:rFonts w:cs="Arial"/>
                <w:sz w:val="20"/>
              </w:rPr>
              <w:instrText xml:space="preserve">  </w:instrText>
            </w:r>
            <w:r w:rsidR="00AD6390" w:rsidRPr="00382D07">
              <w:rPr>
                <w:rFonts w:cs="Arial"/>
                <w:sz w:val="20"/>
              </w:rPr>
              <w:fldChar w:fldCharType="end"/>
            </w:r>
            <w:r w:rsidR="00AD6390" w:rsidRPr="00382D07">
              <w:rPr>
                <w:rFonts w:cs="Arial"/>
                <w:sz w:val="20"/>
              </w:rPr>
              <w:fldChar w:fldCharType="begin"/>
            </w:r>
            <w:r w:rsidR="00AD6390" w:rsidRPr="00382D07">
              <w:rPr>
                <w:rFonts w:cs="Arial"/>
                <w:sz w:val="20"/>
              </w:rPr>
              <w:instrText xml:space="preserve">  </w:instrText>
            </w:r>
            <w:r w:rsidR="00AD6390" w:rsidRPr="00382D07">
              <w:rPr>
                <w:rFonts w:cs="Arial"/>
                <w:sz w:val="20"/>
              </w:rPr>
              <w:fldChar w:fldCharType="end"/>
            </w:r>
          </w:p>
        </w:tc>
      </w:tr>
      <w:tr w:rsidR="00AD6390" w:rsidRPr="00663886" w14:paraId="076BC9B3" w14:textId="77777777" w:rsidTr="00171E5B">
        <w:tblPrEx>
          <w:tblCellMar>
            <w:top w:w="0" w:type="dxa"/>
            <w:bottom w:w="0" w:type="dxa"/>
          </w:tblCellMar>
        </w:tblPrEx>
        <w:trPr>
          <w:cantSplit/>
          <w:trHeight w:val="569"/>
        </w:trPr>
        <w:tc>
          <w:tcPr>
            <w:tcW w:w="3610" w:type="dxa"/>
            <w:gridSpan w:val="3"/>
            <w:tcBorders>
              <w:top w:val="single" w:sz="8" w:space="0" w:color="auto"/>
              <w:left w:val="single" w:sz="12" w:space="0" w:color="auto"/>
              <w:bottom w:val="single" w:sz="8" w:space="0" w:color="auto"/>
              <w:right w:val="single" w:sz="8" w:space="0" w:color="auto"/>
            </w:tcBorders>
            <w:shd w:val="clear" w:color="auto" w:fill="EAEAEA"/>
          </w:tcPr>
          <w:p w14:paraId="607DEFB1" w14:textId="77777777" w:rsidR="00AD6390" w:rsidRPr="00376AED" w:rsidRDefault="007F65E5" w:rsidP="00AD6390">
            <w:pPr>
              <w:spacing w:before="40" w:after="40"/>
              <w:rPr>
                <w:rFonts w:cs="Arial"/>
                <w:bCs/>
                <w:sz w:val="18"/>
                <w:szCs w:val="18"/>
                <w:lang w:val="en-US"/>
              </w:rPr>
            </w:pPr>
            <w:r>
              <w:rPr>
                <w:rFonts w:cs="Arial"/>
                <w:b/>
                <w:sz w:val="18"/>
                <w:szCs w:val="18"/>
                <w:lang w:val="en-US"/>
              </w:rPr>
              <w:t>Qualitätsmanagement</w:t>
            </w:r>
            <w:r w:rsidR="00AD6390" w:rsidRPr="00376AED">
              <w:rPr>
                <w:rFonts w:cs="Arial"/>
                <w:b/>
                <w:sz w:val="18"/>
                <w:szCs w:val="18"/>
                <w:lang w:val="en-US"/>
              </w:rPr>
              <w:t xml:space="preserve"> / Tel. /</w:t>
            </w:r>
            <w:r w:rsidR="00AD6390" w:rsidRPr="00376AED">
              <w:rPr>
                <w:rFonts w:cs="Arial"/>
                <w:b/>
                <w:sz w:val="18"/>
                <w:szCs w:val="18"/>
                <w:lang w:val="en-US"/>
              </w:rPr>
              <w:br/>
            </w:r>
            <w:r w:rsidR="00AD6390" w:rsidRPr="00376AED">
              <w:rPr>
                <w:rFonts w:cs="Arial"/>
                <w:bCs/>
                <w:sz w:val="18"/>
                <w:szCs w:val="18"/>
                <w:lang w:val="en-US"/>
              </w:rPr>
              <w:t>Quality</w:t>
            </w:r>
            <w:r>
              <w:rPr>
                <w:rFonts w:cs="Arial"/>
                <w:bCs/>
                <w:sz w:val="18"/>
                <w:szCs w:val="18"/>
                <w:lang w:val="en-US"/>
              </w:rPr>
              <w:t xml:space="preserve"> department</w:t>
            </w:r>
            <w:r w:rsidR="00AD6390" w:rsidRPr="00376AED">
              <w:rPr>
                <w:rFonts w:cs="Arial"/>
                <w:bCs/>
                <w:sz w:val="18"/>
                <w:szCs w:val="18"/>
                <w:lang w:val="en-US"/>
              </w:rPr>
              <w:t xml:space="preserve"> / Phone</w:t>
            </w:r>
          </w:p>
          <w:p w14:paraId="5A6142BA" w14:textId="77777777" w:rsidR="00AD6390" w:rsidRPr="00663886" w:rsidRDefault="00AD6390" w:rsidP="00AD6390">
            <w:pPr>
              <w:spacing w:before="40" w:after="40"/>
              <w:rPr>
                <w:rFonts w:cs="Arial"/>
                <w:sz w:val="15"/>
              </w:rPr>
            </w:pPr>
            <w:r w:rsidRPr="00382D07">
              <w:rPr>
                <w:rFonts w:cs="Arial"/>
                <w:b/>
                <w:sz w:val="15"/>
              </w:rPr>
              <w:t xml:space="preserve">Datum </w:t>
            </w:r>
            <w:r w:rsidRPr="00382D07">
              <w:rPr>
                <w:rFonts w:cs="Arial"/>
                <w:sz w:val="15"/>
              </w:rPr>
              <w:t xml:space="preserve">/ Date      </w:t>
            </w:r>
            <w:r w:rsidRPr="00382D07">
              <w:rPr>
                <w:rFonts w:cs="Arial"/>
                <w:b/>
                <w:sz w:val="15"/>
              </w:rPr>
              <w:t>Unterschrift</w:t>
            </w:r>
            <w:r w:rsidRPr="00382D07">
              <w:rPr>
                <w:rFonts w:cs="Arial"/>
                <w:sz w:val="15"/>
              </w:rPr>
              <w:t xml:space="preserve"> / Signature</w:t>
            </w:r>
          </w:p>
        </w:tc>
        <w:tc>
          <w:tcPr>
            <w:tcW w:w="6949" w:type="dxa"/>
            <w:gridSpan w:val="6"/>
            <w:tcBorders>
              <w:top w:val="single" w:sz="8" w:space="0" w:color="auto"/>
              <w:left w:val="single" w:sz="8" w:space="0" w:color="auto"/>
              <w:bottom w:val="single" w:sz="8" w:space="0" w:color="auto"/>
              <w:right w:val="single" w:sz="12" w:space="0" w:color="auto"/>
            </w:tcBorders>
            <w:shd w:val="clear" w:color="auto" w:fill="EAEAEA"/>
          </w:tcPr>
          <w:p w14:paraId="6049B9DA" w14:textId="77777777" w:rsidR="00AD6390" w:rsidRPr="00382D07" w:rsidRDefault="009D46D5" w:rsidP="00A35C42">
            <w:pPr>
              <w:spacing w:before="120"/>
              <w:rPr>
                <w:rFonts w:cs="Arial"/>
                <w:sz w:val="20"/>
              </w:rPr>
            </w:pPr>
            <w:r>
              <w:rPr>
                <w:rFonts w:cs="Arial"/>
                <w:sz w:val="20"/>
              </w:rPr>
              <w:fldChar w:fldCharType="begin">
                <w:ffData>
                  <w:name w:val="Text21"/>
                  <w:enabled/>
                  <w:calcOnExit w:val="0"/>
                  <w:textInput>
                    <w:maxLength w:val="200"/>
                  </w:textInput>
                </w:ffData>
              </w:fldChar>
            </w:r>
            <w:bookmarkStart w:id="22" w:name="Text21"/>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22"/>
          </w:p>
        </w:tc>
      </w:tr>
      <w:tr w:rsidR="00AD6390" w:rsidRPr="00382D07" w14:paraId="0E10A32B" w14:textId="77777777" w:rsidTr="00213518">
        <w:tblPrEx>
          <w:tblCellMar>
            <w:top w:w="0" w:type="dxa"/>
            <w:bottom w:w="0" w:type="dxa"/>
          </w:tblCellMar>
        </w:tblPrEx>
        <w:trPr>
          <w:cantSplit/>
          <w:trHeight w:val="321"/>
        </w:trPr>
        <w:tc>
          <w:tcPr>
            <w:tcW w:w="7016" w:type="dxa"/>
            <w:gridSpan w:val="5"/>
            <w:tcBorders>
              <w:top w:val="single" w:sz="12" w:space="0" w:color="auto"/>
              <w:left w:val="single" w:sz="12" w:space="0" w:color="auto"/>
              <w:right w:val="single" w:sz="12" w:space="0" w:color="auto"/>
            </w:tcBorders>
            <w:shd w:val="clear" w:color="auto" w:fill="EAEAEA"/>
          </w:tcPr>
          <w:p w14:paraId="4D2581E9" w14:textId="77777777" w:rsidR="00AD6390" w:rsidRPr="00A75D95" w:rsidRDefault="00AD6390" w:rsidP="00A35C42">
            <w:pPr>
              <w:spacing w:before="40"/>
              <w:rPr>
                <w:rFonts w:cs="Arial"/>
                <w:sz w:val="20"/>
              </w:rPr>
            </w:pPr>
            <w:r w:rsidRPr="00663886">
              <w:rPr>
                <w:rFonts w:cs="Arial"/>
                <w:b/>
                <w:sz w:val="20"/>
              </w:rPr>
              <w:t>Weitere Zustimmung erforderlich</w:t>
            </w:r>
            <w:r>
              <w:rPr>
                <w:rFonts w:cs="Arial"/>
                <w:b/>
                <w:sz w:val="20"/>
              </w:rPr>
              <w:t xml:space="preserve"> / </w:t>
            </w:r>
            <w:r w:rsidRPr="00C636E3">
              <w:rPr>
                <w:rFonts w:cs="Arial"/>
                <w:sz w:val="18"/>
                <w:szCs w:val="18"/>
              </w:rPr>
              <w:t>Add. Approvals Required</w:t>
            </w:r>
          </w:p>
          <w:p w14:paraId="32F5B617" w14:textId="77777777" w:rsidR="00AD6390" w:rsidRPr="00382D07" w:rsidRDefault="00AD6390" w:rsidP="00AD6390">
            <w:pPr>
              <w:spacing w:before="40"/>
              <w:rPr>
                <w:rFonts w:cs="Arial"/>
                <w:sz w:val="20"/>
              </w:rPr>
            </w:pPr>
          </w:p>
        </w:tc>
        <w:tc>
          <w:tcPr>
            <w:tcW w:w="3543" w:type="dxa"/>
            <w:gridSpan w:val="4"/>
            <w:tcBorders>
              <w:top w:val="single" w:sz="12" w:space="0" w:color="auto"/>
              <w:left w:val="single" w:sz="12" w:space="0" w:color="auto"/>
              <w:right w:val="single" w:sz="12" w:space="0" w:color="auto"/>
            </w:tcBorders>
            <w:shd w:val="clear" w:color="auto" w:fill="EAEAEA"/>
          </w:tcPr>
          <w:p w14:paraId="17576028" w14:textId="77777777" w:rsidR="00AD6390" w:rsidRPr="00382D07" w:rsidRDefault="00AD6390" w:rsidP="00AD6390">
            <w:pPr>
              <w:spacing w:before="80" w:after="80"/>
              <w:jc w:val="center"/>
              <w:rPr>
                <w:rFonts w:cs="Arial"/>
                <w:sz w:val="18"/>
                <w:szCs w:val="18"/>
              </w:rPr>
            </w:pPr>
            <w:r w:rsidRPr="00382D07">
              <w:rPr>
                <w:rFonts w:cs="Arial"/>
                <w:b/>
                <w:sz w:val="20"/>
              </w:rPr>
              <w:t>Freigabe /</w:t>
            </w:r>
            <w:r w:rsidRPr="00382D07">
              <w:rPr>
                <w:rFonts w:cs="Arial"/>
                <w:b/>
                <w:sz w:val="18"/>
                <w:szCs w:val="18"/>
              </w:rPr>
              <w:t xml:space="preserve"> </w:t>
            </w:r>
            <w:r w:rsidRPr="00382D07">
              <w:rPr>
                <w:rFonts w:cs="Arial"/>
                <w:sz w:val="18"/>
                <w:szCs w:val="18"/>
              </w:rPr>
              <w:t>Approval</w:t>
            </w:r>
          </w:p>
        </w:tc>
      </w:tr>
      <w:tr w:rsidR="00AD6390" w:rsidRPr="00E06932" w14:paraId="25BAF7D5" w14:textId="77777777" w:rsidTr="00213518">
        <w:tblPrEx>
          <w:tblCellMar>
            <w:top w:w="0" w:type="dxa"/>
            <w:bottom w:w="0" w:type="dxa"/>
          </w:tblCellMar>
        </w:tblPrEx>
        <w:trPr>
          <w:cantSplit/>
          <w:trHeight w:hRule="exact" w:val="504"/>
        </w:trPr>
        <w:tc>
          <w:tcPr>
            <w:tcW w:w="7016" w:type="dxa"/>
            <w:gridSpan w:val="5"/>
            <w:tcBorders>
              <w:left w:val="single" w:sz="12" w:space="0" w:color="auto"/>
              <w:right w:val="single" w:sz="12" w:space="0" w:color="auto"/>
            </w:tcBorders>
            <w:shd w:val="clear" w:color="auto" w:fill="EAEAEA"/>
          </w:tcPr>
          <w:p w14:paraId="2F506AC9" w14:textId="77777777" w:rsidR="00AD6390" w:rsidRPr="009A2F89" w:rsidRDefault="009A2F89" w:rsidP="00AD6390">
            <w:pPr>
              <w:spacing w:before="40" w:after="600"/>
              <w:rPr>
                <w:rFonts w:cs="Arial"/>
                <w:sz w:val="20"/>
              </w:rPr>
            </w:pPr>
            <w:r>
              <w:rPr>
                <w:rFonts w:cs="Arial"/>
                <w:sz w:val="20"/>
              </w:rPr>
              <w:fldChar w:fldCharType="begin">
                <w:ffData>
                  <w:name w:val="Text22"/>
                  <w:enabled/>
                  <w:calcOnExit w:val="0"/>
                  <w:textInput>
                    <w:maxLength w:val="100"/>
                  </w:textInput>
                </w:ffData>
              </w:fldChar>
            </w:r>
            <w:bookmarkStart w:id="23" w:name="Text22"/>
            <w:r>
              <w:rPr>
                <w:rFonts w:cs="Arial"/>
                <w:sz w:val="20"/>
              </w:rPr>
              <w:instrText xml:space="preserve"> FORMTEXT </w:instrText>
            </w:r>
            <w:r>
              <w:rPr>
                <w:rFonts w:cs="Arial"/>
                <w:sz w:val="20"/>
              </w:rPr>
            </w:r>
            <w:r>
              <w:rPr>
                <w:rFonts w:cs="Arial"/>
                <w:sz w:val="20"/>
              </w:rPr>
              <w:fldChar w:fldCharType="separate"/>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sidR="008D7C64">
              <w:rPr>
                <w:rFonts w:cs="Arial"/>
                <w:noProof/>
                <w:sz w:val="20"/>
              </w:rPr>
              <w:t> </w:t>
            </w:r>
            <w:r>
              <w:rPr>
                <w:rFonts w:cs="Arial"/>
                <w:sz w:val="20"/>
              </w:rPr>
              <w:fldChar w:fldCharType="end"/>
            </w:r>
            <w:bookmarkEnd w:id="23"/>
          </w:p>
        </w:tc>
        <w:tc>
          <w:tcPr>
            <w:tcW w:w="1913" w:type="dxa"/>
            <w:gridSpan w:val="3"/>
            <w:tcBorders>
              <w:left w:val="single" w:sz="12" w:space="0" w:color="auto"/>
            </w:tcBorders>
            <w:shd w:val="clear" w:color="auto" w:fill="EAEAEA"/>
          </w:tcPr>
          <w:p w14:paraId="3B1D6368" w14:textId="77777777" w:rsidR="00AD6390" w:rsidRPr="00A75D95" w:rsidRDefault="00AD6390" w:rsidP="0018226C">
            <w:pPr>
              <w:tabs>
                <w:tab w:val="left" w:pos="924"/>
              </w:tabs>
              <w:spacing w:before="120"/>
              <w:jc w:val="right"/>
              <w:rPr>
                <w:rFonts w:cs="Arial"/>
                <w:sz w:val="18"/>
                <w:szCs w:val="18"/>
                <w:lang w:val="en-GB"/>
              </w:rPr>
            </w:pPr>
            <w:r w:rsidRPr="00382D07">
              <w:rPr>
                <w:rFonts w:cs="Arial"/>
                <w:b/>
                <w:sz w:val="20"/>
              </w:rPr>
              <w:t xml:space="preserve">JA </w:t>
            </w:r>
            <w:r w:rsidRPr="00C636E3">
              <w:rPr>
                <w:rFonts w:cs="Arial"/>
                <w:b/>
                <w:sz w:val="20"/>
                <w:lang w:val="en-GB"/>
              </w:rPr>
              <w:t>/</w:t>
            </w:r>
            <w:r>
              <w:rPr>
                <w:rFonts w:cs="Arial"/>
                <w:b/>
                <w:sz w:val="18"/>
                <w:szCs w:val="18"/>
                <w:lang w:val="en-GB"/>
              </w:rPr>
              <w:t xml:space="preserve"> </w:t>
            </w:r>
            <w:r w:rsidRPr="003C20C1">
              <w:rPr>
                <w:rFonts w:cs="Arial"/>
                <w:sz w:val="18"/>
                <w:szCs w:val="18"/>
                <w:lang w:val="en-GB"/>
              </w:rPr>
              <w:t>YES</w:t>
            </w:r>
          </w:p>
        </w:tc>
        <w:tc>
          <w:tcPr>
            <w:tcW w:w="1630" w:type="dxa"/>
            <w:tcBorders>
              <w:left w:val="nil"/>
              <w:right w:val="single" w:sz="12" w:space="0" w:color="auto"/>
            </w:tcBorders>
            <w:shd w:val="clear" w:color="auto" w:fill="EAEAEA"/>
          </w:tcPr>
          <w:p w14:paraId="717B6412" w14:textId="77777777" w:rsidR="00AD6390" w:rsidRPr="009D46D5" w:rsidRDefault="00F34BFA" w:rsidP="00AD6390">
            <w:pPr>
              <w:rPr>
                <w:rFonts w:cs="Arial"/>
                <w:b/>
                <w:sz w:val="32"/>
                <w:szCs w:val="32"/>
                <w:lang w:val="en-US"/>
              </w:rPr>
            </w:pPr>
            <w:r>
              <w:rPr>
                <w:rFonts w:ascii="Symbol" w:hAnsi="Symbol" w:cs="Symbol"/>
                <w:sz w:val="32"/>
                <w:szCs w:val="32"/>
              </w:rPr>
              <w:fldChar w:fldCharType="begin">
                <w:ffData>
                  <w:name w:val="Kontrollkästchen1"/>
                  <w:enabled/>
                  <w:calcOnExit w:val="0"/>
                  <w:checkBox>
                    <w:sizeAuto/>
                    <w:default w:val="0"/>
                  </w:checkBox>
                </w:ffData>
              </w:fldChar>
            </w:r>
            <w:bookmarkStart w:id="24" w:name="Kontrollkästchen1"/>
            <w:r>
              <w:rPr>
                <w:rFonts w:ascii="Symbol" w:hAnsi="Symbol" w:cs="Symbol"/>
                <w:sz w:val="32"/>
                <w:szCs w:val="32"/>
              </w:rPr>
              <w:instrText xml:space="preserve"> FORMCHECKBOX </w:instrText>
            </w:r>
            <w:r>
              <w:rPr>
                <w:rFonts w:ascii="Symbol" w:hAnsi="Symbol" w:cs="Symbol"/>
                <w:sz w:val="32"/>
                <w:szCs w:val="32"/>
              </w:rPr>
            </w:r>
            <w:r>
              <w:rPr>
                <w:rFonts w:ascii="Symbol" w:hAnsi="Symbol" w:cs="Symbol"/>
                <w:sz w:val="32"/>
                <w:szCs w:val="32"/>
              </w:rPr>
              <w:fldChar w:fldCharType="end"/>
            </w:r>
            <w:bookmarkEnd w:id="24"/>
          </w:p>
        </w:tc>
      </w:tr>
      <w:tr w:rsidR="00AD6390" w:rsidRPr="00E06932" w14:paraId="0D73D763" w14:textId="77777777" w:rsidTr="00213518">
        <w:tblPrEx>
          <w:tblCellMar>
            <w:top w:w="0" w:type="dxa"/>
            <w:bottom w:w="0" w:type="dxa"/>
          </w:tblCellMar>
        </w:tblPrEx>
        <w:trPr>
          <w:cantSplit/>
          <w:trHeight w:hRule="exact" w:val="498"/>
        </w:trPr>
        <w:tc>
          <w:tcPr>
            <w:tcW w:w="7016" w:type="dxa"/>
            <w:gridSpan w:val="5"/>
            <w:tcBorders>
              <w:left w:val="single" w:sz="12" w:space="0" w:color="auto"/>
              <w:bottom w:val="single" w:sz="12" w:space="0" w:color="auto"/>
              <w:right w:val="single" w:sz="12" w:space="0" w:color="auto"/>
            </w:tcBorders>
            <w:shd w:val="clear" w:color="auto" w:fill="EAEAEA"/>
          </w:tcPr>
          <w:p w14:paraId="10C2726F" w14:textId="77777777" w:rsidR="00AD6390" w:rsidRPr="00663886" w:rsidRDefault="00A35C42" w:rsidP="00A35C42">
            <w:pPr>
              <w:spacing w:before="240" w:after="120"/>
              <w:rPr>
                <w:rFonts w:cs="Arial"/>
                <w:b/>
                <w:sz w:val="20"/>
              </w:rPr>
            </w:pPr>
            <w:r w:rsidRPr="00382D07">
              <w:rPr>
                <w:rFonts w:cs="Arial"/>
                <w:b/>
                <w:sz w:val="15"/>
              </w:rPr>
              <w:t>Datum /</w:t>
            </w:r>
            <w:r w:rsidRPr="00382D07">
              <w:rPr>
                <w:rFonts w:cs="Arial"/>
                <w:sz w:val="15"/>
              </w:rPr>
              <w:t xml:space="preserve"> Date     </w:t>
            </w:r>
            <w:r w:rsidRPr="00382D07">
              <w:rPr>
                <w:rFonts w:cs="Arial"/>
                <w:b/>
                <w:sz w:val="15"/>
              </w:rPr>
              <w:t>Unterschrift /</w:t>
            </w:r>
            <w:r w:rsidRPr="00382D07">
              <w:rPr>
                <w:rFonts w:cs="Arial"/>
                <w:sz w:val="15"/>
              </w:rPr>
              <w:t xml:space="preserve"> Signature</w:t>
            </w:r>
          </w:p>
        </w:tc>
        <w:tc>
          <w:tcPr>
            <w:tcW w:w="1913" w:type="dxa"/>
            <w:gridSpan w:val="3"/>
            <w:tcBorders>
              <w:left w:val="single" w:sz="12" w:space="0" w:color="auto"/>
              <w:bottom w:val="single" w:sz="12" w:space="0" w:color="auto"/>
            </w:tcBorders>
            <w:shd w:val="clear" w:color="auto" w:fill="EAEAEA"/>
          </w:tcPr>
          <w:p w14:paraId="0EACCDD1" w14:textId="77777777" w:rsidR="00AD6390" w:rsidRPr="00A75D95" w:rsidRDefault="00AD6390" w:rsidP="0018226C">
            <w:pPr>
              <w:tabs>
                <w:tab w:val="left" w:pos="924"/>
              </w:tabs>
              <w:spacing w:before="120"/>
              <w:ind w:left="397"/>
              <w:jc w:val="right"/>
              <w:rPr>
                <w:rFonts w:cs="Arial"/>
                <w:sz w:val="18"/>
                <w:szCs w:val="18"/>
                <w:lang w:val="en-GB"/>
              </w:rPr>
            </w:pPr>
            <w:r w:rsidRPr="00C636E3">
              <w:rPr>
                <w:rFonts w:cs="Arial"/>
                <w:b/>
                <w:sz w:val="20"/>
                <w:lang w:val="en-GB"/>
              </w:rPr>
              <w:t>NEIN</w:t>
            </w:r>
            <w:r w:rsidRPr="00382D07">
              <w:rPr>
                <w:rFonts w:cs="Arial"/>
                <w:b/>
                <w:sz w:val="20"/>
                <w:lang w:val="en-GB"/>
              </w:rPr>
              <w:t xml:space="preserve"> /</w:t>
            </w:r>
            <w:r>
              <w:rPr>
                <w:rFonts w:cs="Arial"/>
                <w:sz w:val="18"/>
                <w:szCs w:val="18"/>
                <w:lang w:val="en-GB"/>
              </w:rPr>
              <w:t xml:space="preserve"> </w:t>
            </w:r>
            <w:r w:rsidRPr="003C20C1">
              <w:rPr>
                <w:rFonts w:cs="Arial"/>
                <w:sz w:val="18"/>
                <w:szCs w:val="18"/>
                <w:lang w:val="en-GB"/>
              </w:rPr>
              <w:t>N</w:t>
            </w:r>
            <w:r>
              <w:rPr>
                <w:rFonts w:cs="Arial"/>
                <w:sz w:val="18"/>
                <w:szCs w:val="18"/>
                <w:lang w:val="en-GB"/>
              </w:rPr>
              <w:t>O</w:t>
            </w:r>
            <w:r w:rsidRPr="00D214E9">
              <w:rPr>
                <w:rFonts w:cs="Arial"/>
                <w:b/>
                <w:sz w:val="20"/>
              </w:rPr>
              <w:fldChar w:fldCharType="begin"/>
            </w:r>
            <w:r w:rsidRPr="00D214E9">
              <w:rPr>
                <w:rFonts w:cs="Arial"/>
                <w:b/>
                <w:sz w:val="20"/>
                <w:lang w:val="en-US"/>
              </w:rPr>
              <w:instrText xml:space="preserve">  </w:instrText>
            </w:r>
            <w:r w:rsidRPr="00D214E9">
              <w:rPr>
                <w:rFonts w:cs="Arial"/>
                <w:b/>
                <w:sz w:val="20"/>
              </w:rPr>
              <w:fldChar w:fldCharType="end"/>
            </w:r>
          </w:p>
        </w:tc>
        <w:tc>
          <w:tcPr>
            <w:tcW w:w="1630" w:type="dxa"/>
            <w:tcBorders>
              <w:left w:val="nil"/>
              <w:bottom w:val="single" w:sz="12" w:space="0" w:color="auto"/>
              <w:right w:val="single" w:sz="12" w:space="0" w:color="auto"/>
            </w:tcBorders>
            <w:shd w:val="clear" w:color="auto" w:fill="EAEAEA"/>
          </w:tcPr>
          <w:p w14:paraId="166074F7" w14:textId="77777777" w:rsidR="00AD6390" w:rsidRPr="00323E1A" w:rsidRDefault="0018226C" w:rsidP="00AD6390">
            <w:pPr>
              <w:rPr>
                <w:rFonts w:cs="Arial"/>
                <w:b/>
                <w:sz w:val="18"/>
                <w:szCs w:val="18"/>
                <w:lang w:val="en-US"/>
              </w:rPr>
            </w:pPr>
            <w:r w:rsidRPr="009D46D5">
              <w:rPr>
                <w:rFonts w:ascii="Symbol" w:hAnsi="Symbol" w:cs="Symbol"/>
                <w:sz w:val="32"/>
                <w:szCs w:val="32"/>
              </w:rPr>
              <w:fldChar w:fldCharType="begin">
                <w:ffData>
                  <w:name w:val="Kontrollkästchen1"/>
                  <w:enabled/>
                  <w:calcOnExit w:val="0"/>
                  <w:checkBox>
                    <w:sizeAuto/>
                    <w:default w:val="0"/>
                    <w:checked w:val="0"/>
                  </w:checkBox>
                </w:ffData>
              </w:fldChar>
            </w:r>
            <w:r w:rsidRPr="009D46D5">
              <w:rPr>
                <w:rFonts w:ascii="Symbol" w:hAnsi="Symbol" w:cs="Symbol"/>
                <w:sz w:val="32"/>
                <w:szCs w:val="32"/>
              </w:rPr>
              <w:instrText xml:space="preserve"> FORMCHECKBOX </w:instrText>
            </w:r>
            <w:r w:rsidRPr="009D46D5">
              <w:rPr>
                <w:rFonts w:ascii="Symbol" w:hAnsi="Symbol" w:cs="Symbol"/>
                <w:sz w:val="32"/>
                <w:szCs w:val="32"/>
              </w:rPr>
            </w:r>
            <w:r w:rsidRPr="009D46D5">
              <w:rPr>
                <w:rFonts w:ascii="Symbol" w:hAnsi="Symbol" w:cs="Symbol"/>
                <w:sz w:val="32"/>
                <w:szCs w:val="32"/>
              </w:rPr>
              <w:fldChar w:fldCharType="end"/>
            </w:r>
          </w:p>
        </w:tc>
      </w:tr>
    </w:tbl>
    <w:p w14:paraId="301AB886" w14:textId="77777777" w:rsidR="00F34BFA" w:rsidRDefault="00F34BFA" w:rsidP="00722B30">
      <w:pPr>
        <w:rPr>
          <w:sz w:val="2"/>
          <w:szCs w:val="2"/>
          <w:lang w:val="en-US"/>
        </w:rPr>
      </w:pPr>
    </w:p>
    <w:p w14:paraId="0C25B211" w14:textId="77777777" w:rsidR="00F34BFA" w:rsidRPr="00F34BFA" w:rsidRDefault="00F34BFA" w:rsidP="00F34BFA">
      <w:pPr>
        <w:rPr>
          <w:sz w:val="2"/>
          <w:szCs w:val="2"/>
          <w:lang w:val="en-US"/>
        </w:rPr>
      </w:pPr>
    </w:p>
    <w:p w14:paraId="1D2CF14C" w14:textId="77777777" w:rsidR="00F34BFA" w:rsidRPr="00F34BFA" w:rsidRDefault="00F34BFA" w:rsidP="00F34BFA">
      <w:pPr>
        <w:rPr>
          <w:sz w:val="2"/>
          <w:szCs w:val="2"/>
          <w:lang w:val="en-US"/>
        </w:rPr>
      </w:pPr>
    </w:p>
    <w:p w14:paraId="6031B026" w14:textId="77777777" w:rsidR="00F34BFA" w:rsidRPr="00F34BFA" w:rsidRDefault="00F34BFA" w:rsidP="00F34BFA">
      <w:pPr>
        <w:rPr>
          <w:sz w:val="2"/>
          <w:szCs w:val="2"/>
          <w:lang w:val="en-US"/>
        </w:rPr>
      </w:pPr>
    </w:p>
    <w:p w14:paraId="6D3F7CD7" w14:textId="77777777" w:rsidR="00F34BFA" w:rsidRPr="00F34BFA" w:rsidRDefault="00F34BFA" w:rsidP="00F34BFA">
      <w:pPr>
        <w:rPr>
          <w:sz w:val="2"/>
          <w:szCs w:val="2"/>
          <w:lang w:val="en-US"/>
        </w:rPr>
      </w:pPr>
    </w:p>
    <w:p w14:paraId="37A5388B" w14:textId="77777777" w:rsidR="00F34BFA" w:rsidRPr="00F34BFA" w:rsidRDefault="00F34BFA" w:rsidP="00F34BFA">
      <w:pPr>
        <w:rPr>
          <w:sz w:val="2"/>
          <w:szCs w:val="2"/>
          <w:lang w:val="en-US"/>
        </w:rPr>
      </w:pPr>
    </w:p>
    <w:p w14:paraId="587710D3" w14:textId="77777777" w:rsidR="00F34BFA" w:rsidRPr="00F34BFA" w:rsidRDefault="00F34BFA" w:rsidP="00F34BFA">
      <w:pPr>
        <w:rPr>
          <w:sz w:val="2"/>
          <w:szCs w:val="2"/>
          <w:lang w:val="en-US"/>
        </w:rPr>
      </w:pPr>
    </w:p>
    <w:p w14:paraId="6ACD50CE" w14:textId="77777777" w:rsidR="00F34BFA" w:rsidRPr="00F34BFA" w:rsidRDefault="00F34BFA" w:rsidP="00F34BFA">
      <w:pPr>
        <w:rPr>
          <w:sz w:val="2"/>
          <w:szCs w:val="2"/>
          <w:lang w:val="en-US"/>
        </w:rPr>
      </w:pPr>
    </w:p>
    <w:p w14:paraId="61A1ED17" w14:textId="77777777" w:rsidR="00F34BFA" w:rsidRPr="00F34BFA" w:rsidRDefault="00F34BFA" w:rsidP="00F34BFA">
      <w:pPr>
        <w:rPr>
          <w:sz w:val="2"/>
          <w:szCs w:val="2"/>
          <w:lang w:val="en-US"/>
        </w:rPr>
      </w:pPr>
    </w:p>
    <w:p w14:paraId="1C1167BF" w14:textId="77777777" w:rsidR="00F34BFA" w:rsidRPr="00F34BFA" w:rsidRDefault="00F34BFA" w:rsidP="00F34BFA">
      <w:pPr>
        <w:rPr>
          <w:sz w:val="2"/>
          <w:szCs w:val="2"/>
          <w:lang w:val="en-US"/>
        </w:rPr>
      </w:pPr>
    </w:p>
    <w:p w14:paraId="62C5BC70" w14:textId="77777777" w:rsidR="00F34BFA" w:rsidRPr="00F34BFA" w:rsidRDefault="00F34BFA" w:rsidP="00F34BFA">
      <w:pPr>
        <w:rPr>
          <w:sz w:val="2"/>
          <w:szCs w:val="2"/>
          <w:lang w:val="en-US"/>
        </w:rPr>
      </w:pPr>
    </w:p>
    <w:p w14:paraId="56DAFB6A" w14:textId="77777777" w:rsidR="00F34BFA" w:rsidRPr="00F34BFA" w:rsidRDefault="00F34BFA" w:rsidP="00F34BFA">
      <w:pPr>
        <w:rPr>
          <w:sz w:val="2"/>
          <w:szCs w:val="2"/>
          <w:lang w:val="en-US"/>
        </w:rPr>
      </w:pPr>
    </w:p>
    <w:p w14:paraId="29EBEC79" w14:textId="77777777" w:rsidR="00F34BFA" w:rsidRPr="00F34BFA" w:rsidRDefault="00F34BFA" w:rsidP="00F34BFA">
      <w:pPr>
        <w:rPr>
          <w:sz w:val="2"/>
          <w:szCs w:val="2"/>
          <w:lang w:val="en-US"/>
        </w:rPr>
      </w:pPr>
    </w:p>
    <w:p w14:paraId="5ADBA510" w14:textId="77777777" w:rsidR="00F34BFA" w:rsidRPr="00F34BFA" w:rsidRDefault="00F34BFA" w:rsidP="00F34BFA">
      <w:pPr>
        <w:rPr>
          <w:sz w:val="2"/>
          <w:szCs w:val="2"/>
          <w:lang w:val="en-US"/>
        </w:rPr>
      </w:pPr>
    </w:p>
    <w:p w14:paraId="37583F1D" w14:textId="77777777" w:rsidR="00F34BFA" w:rsidRPr="00F34BFA" w:rsidRDefault="00F34BFA" w:rsidP="00F34BFA">
      <w:pPr>
        <w:rPr>
          <w:sz w:val="2"/>
          <w:szCs w:val="2"/>
          <w:lang w:val="en-US"/>
        </w:rPr>
      </w:pPr>
    </w:p>
    <w:p w14:paraId="4F7A0F61" w14:textId="77777777" w:rsidR="00F34BFA" w:rsidRPr="00F34BFA" w:rsidRDefault="00F34BFA" w:rsidP="00F34BFA">
      <w:pPr>
        <w:rPr>
          <w:sz w:val="2"/>
          <w:szCs w:val="2"/>
          <w:lang w:val="en-US"/>
        </w:rPr>
      </w:pPr>
    </w:p>
    <w:p w14:paraId="18ACDFE5" w14:textId="77777777" w:rsidR="00F34BFA" w:rsidRPr="00F34BFA" w:rsidRDefault="00F34BFA" w:rsidP="00F34BFA">
      <w:pPr>
        <w:rPr>
          <w:sz w:val="2"/>
          <w:szCs w:val="2"/>
          <w:lang w:val="en-US"/>
        </w:rPr>
      </w:pPr>
    </w:p>
    <w:p w14:paraId="3B161DFF" w14:textId="77777777" w:rsidR="00F34BFA" w:rsidRPr="00F34BFA" w:rsidRDefault="00F34BFA" w:rsidP="00F34BFA">
      <w:pPr>
        <w:rPr>
          <w:sz w:val="2"/>
          <w:szCs w:val="2"/>
          <w:lang w:val="en-US"/>
        </w:rPr>
      </w:pPr>
    </w:p>
    <w:p w14:paraId="5A899641" w14:textId="77777777" w:rsidR="00F34BFA" w:rsidRPr="00F34BFA" w:rsidRDefault="00F34BFA" w:rsidP="00F34BFA">
      <w:pPr>
        <w:rPr>
          <w:sz w:val="2"/>
          <w:szCs w:val="2"/>
          <w:lang w:val="en-US"/>
        </w:rPr>
      </w:pPr>
    </w:p>
    <w:p w14:paraId="6B56148D" w14:textId="77777777" w:rsidR="00F34BFA" w:rsidRPr="00F34BFA" w:rsidRDefault="00F34BFA" w:rsidP="00F34BFA">
      <w:pPr>
        <w:rPr>
          <w:sz w:val="2"/>
          <w:szCs w:val="2"/>
          <w:lang w:val="en-US"/>
        </w:rPr>
      </w:pPr>
    </w:p>
    <w:p w14:paraId="605F565D" w14:textId="77777777" w:rsidR="00036A40" w:rsidRPr="00F34BFA" w:rsidRDefault="00F34BFA" w:rsidP="00F34BFA">
      <w:pPr>
        <w:jc w:val="right"/>
        <w:rPr>
          <w:sz w:val="14"/>
          <w:szCs w:val="14"/>
          <w:lang w:val="en-US"/>
        </w:rPr>
      </w:pPr>
      <w:r>
        <w:rPr>
          <w:sz w:val="14"/>
          <w:szCs w:val="14"/>
          <w:lang w:val="en-US"/>
        </w:rPr>
        <w:t>1</w:t>
      </w:r>
      <w:r w:rsidRPr="00F34BFA">
        <w:rPr>
          <w:sz w:val="14"/>
          <w:szCs w:val="14"/>
          <w:lang w:val="en-US"/>
        </w:rPr>
        <w:t>0/2017</w:t>
      </w:r>
    </w:p>
    <w:sectPr w:rsidR="00036A40" w:rsidRPr="00F34BFA" w:rsidSect="009C3118">
      <w:type w:val="continuous"/>
      <w:pgSz w:w="11906" w:h="16838" w:code="9"/>
      <w:pgMar w:top="567" w:right="567" w:bottom="567" w:left="1134" w:header="624" w:footer="62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74CB17" w14:textId="77777777" w:rsidR="00817E4C" w:rsidRDefault="00817E4C">
      <w:r>
        <w:separator/>
      </w:r>
    </w:p>
  </w:endnote>
  <w:endnote w:type="continuationSeparator" w:id="0">
    <w:p w14:paraId="3B24DFF7" w14:textId="77777777" w:rsidR="00817E4C" w:rsidRDefault="00817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olkswagen Headline">
    <w:charset w:val="00"/>
    <w:family w:val="swiss"/>
    <w:pitch w:val="variable"/>
    <w:sig w:usb0="800000A7"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2D73C7" w14:textId="77777777" w:rsidR="00817E4C" w:rsidRDefault="00817E4C">
      <w:r>
        <w:separator/>
      </w:r>
    </w:p>
  </w:footnote>
  <w:footnote w:type="continuationSeparator" w:id="0">
    <w:p w14:paraId="3EAD4EB3" w14:textId="77777777" w:rsidR="00817E4C" w:rsidRDefault="00817E4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1.25pt;height:11.25pt" o:bullet="t">
        <v:imagedata r:id="rId1" o:title="mso1BD"/>
      </v:shape>
    </w:pict>
  </w:numPicBullet>
  <w:abstractNum w:abstractNumId="0" w15:restartNumberingAfterBreak="0">
    <w:nsid w:val="4E55586F"/>
    <w:multiLevelType w:val="hybridMultilevel"/>
    <w:tmpl w:val="BA724826"/>
    <w:lvl w:ilvl="0" w:tplc="9FF4BD8A">
      <w:start w:val="1"/>
      <w:numFmt w:val="bullet"/>
      <w:lvlText w:val=""/>
      <w:lvlPicBulletId w:val="0"/>
      <w:lvlJc w:val="left"/>
      <w:pPr>
        <w:tabs>
          <w:tab w:val="num" w:pos="720"/>
        </w:tabs>
        <w:ind w:left="720" w:hanging="360"/>
      </w:pPr>
      <w:rPr>
        <w:rFonts w:ascii="Symbol" w:hAnsi="Symbol"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E2B1234"/>
    <w:multiLevelType w:val="hybridMultilevel"/>
    <w:tmpl w:val="28F228E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608124195">
    <w:abstractNumId w:val="1"/>
  </w:num>
  <w:num w:numId="2" w16cid:durableId="8190830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forms" w:enforcement="1" w:cryptProviderType="rsaAES" w:cryptAlgorithmClass="hash" w:cryptAlgorithmType="typeAny" w:cryptAlgorithmSid="14" w:cryptSpinCount="100000" w:hash="hcF9OyTJggVls7Xi/3MNIFa40865aCxjKrB7QUDR/cqq9nNOEQmF8YQ5wqmBY6YkW5Bid+JpW4MHNL14X/10jQ==" w:salt="kDFbWPZ44exo5adqznsgn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81">
      <o:colormru v:ext="edit" colors="#eaeaea"/>
    </o:shapedefaults>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F4ABB"/>
    <w:rsid w:val="00010F64"/>
    <w:rsid w:val="00016717"/>
    <w:rsid w:val="00026258"/>
    <w:rsid w:val="00036A40"/>
    <w:rsid w:val="00044130"/>
    <w:rsid w:val="000737C1"/>
    <w:rsid w:val="00087F00"/>
    <w:rsid w:val="00095132"/>
    <w:rsid w:val="000A5BE5"/>
    <w:rsid w:val="000B3F83"/>
    <w:rsid w:val="000D270B"/>
    <w:rsid w:val="000D6251"/>
    <w:rsid w:val="001027E4"/>
    <w:rsid w:val="00116499"/>
    <w:rsid w:val="00146E93"/>
    <w:rsid w:val="00155CB5"/>
    <w:rsid w:val="00162B77"/>
    <w:rsid w:val="00167DC8"/>
    <w:rsid w:val="00171E5B"/>
    <w:rsid w:val="0017689E"/>
    <w:rsid w:val="0018226C"/>
    <w:rsid w:val="001853FF"/>
    <w:rsid w:val="00193C5C"/>
    <w:rsid w:val="001A6F7D"/>
    <w:rsid w:val="001B29A2"/>
    <w:rsid w:val="001B2DD9"/>
    <w:rsid w:val="001B52E9"/>
    <w:rsid w:val="001C0730"/>
    <w:rsid w:val="001C1C9D"/>
    <w:rsid w:val="001C51B2"/>
    <w:rsid w:val="001D35AE"/>
    <w:rsid w:val="001E48CA"/>
    <w:rsid w:val="001F1CDA"/>
    <w:rsid w:val="00213518"/>
    <w:rsid w:val="0023796C"/>
    <w:rsid w:val="00242E69"/>
    <w:rsid w:val="00267E3F"/>
    <w:rsid w:val="002920E0"/>
    <w:rsid w:val="002B1B0B"/>
    <w:rsid w:val="002C17C1"/>
    <w:rsid w:val="002F21E2"/>
    <w:rsid w:val="003037DF"/>
    <w:rsid w:val="00303E42"/>
    <w:rsid w:val="00321C3C"/>
    <w:rsid w:val="003234F2"/>
    <w:rsid w:val="00323E1A"/>
    <w:rsid w:val="00333DE8"/>
    <w:rsid w:val="003356B5"/>
    <w:rsid w:val="00376AED"/>
    <w:rsid w:val="00382D07"/>
    <w:rsid w:val="00386EA7"/>
    <w:rsid w:val="00391DF8"/>
    <w:rsid w:val="00392543"/>
    <w:rsid w:val="003A2F8D"/>
    <w:rsid w:val="003B00B7"/>
    <w:rsid w:val="003C20C1"/>
    <w:rsid w:val="003D1974"/>
    <w:rsid w:val="003E328E"/>
    <w:rsid w:val="003E7E9E"/>
    <w:rsid w:val="00454E55"/>
    <w:rsid w:val="004571B7"/>
    <w:rsid w:val="00457852"/>
    <w:rsid w:val="004865A6"/>
    <w:rsid w:val="00496D6E"/>
    <w:rsid w:val="005033BF"/>
    <w:rsid w:val="00507EC4"/>
    <w:rsid w:val="00512917"/>
    <w:rsid w:val="00515CE2"/>
    <w:rsid w:val="005416B8"/>
    <w:rsid w:val="00571CB5"/>
    <w:rsid w:val="00576579"/>
    <w:rsid w:val="005C3BE4"/>
    <w:rsid w:val="005C4E08"/>
    <w:rsid w:val="005F4ABB"/>
    <w:rsid w:val="00621C0A"/>
    <w:rsid w:val="006254F9"/>
    <w:rsid w:val="00663886"/>
    <w:rsid w:val="0068113D"/>
    <w:rsid w:val="00697C77"/>
    <w:rsid w:val="006B0186"/>
    <w:rsid w:val="006B04AE"/>
    <w:rsid w:val="006B6AE0"/>
    <w:rsid w:val="006C11A7"/>
    <w:rsid w:val="006C6F89"/>
    <w:rsid w:val="006D1C46"/>
    <w:rsid w:val="006E3D0D"/>
    <w:rsid w:val="006E7AE2"/>
    <w:rsid w:val="006F6376"/>
    <w:rsid w:val="00701424"/>
    <w:rsid w:val="00710259"/>
    <w:rsid w:val="0072026D"/>
    <w:rsid w:val="00722B30"/>
    <w:rsid w:val="00730B0B"/>
    <w:rsid w:val="0078318E"/>
    <w:rsid w:val="00783E66"/>
    <w:rsid w:val="007A089A"/>
    <w:rsid w:val="007A7A4F"/>
    <w:rsid w:val="007B66EC"/>
    <w:rsid w:val="007C14F8"/>
    <w:rsid w:val="007C3AC0"/>
    <w:rsid w:val="007D2467"/>
    <w:rsid w:val="007E7AD7"/>
    <w:rsid w:val="007F65E5"/>
    <w:rsid w:val="00817E4C"/>
    <w:rsid w:val="00866A66"/>
    <w:rsid w:val="00880EF0"/>
    <w:rsid w:val="008B0079"/>
    <w:rsid w:val="008B546F"/>
    <w:rsid w:val="008D155D"/>
    <w:rsid w:val="008D7C64"/>
    <w:rsid w:val="008F6BB7"/>
    <w:rsid w:val="00916EC9"/>
    <w:rsid w:val="009255C3"/>
    <w:rsid w:val="00943C96"/>
    <w:rsid w:val="009700D7"/>
    <w:rsid w:val="009A2F89"/>
    <w:rsid w:val="009B2299"/>
    <w:rsid w:val="009B48A8"/>
    <w:rsid w:val="009C3118"/>
    <w:rsid w:val="009C3816"/>
    <w:rsid w:val="009D46D5"/>
    <w:rsid w:val="00A16753"/>
    <w:rsid w:val="00A22D83"/>
    <w:rsid w:val="00A334D8"/>
    <w:rsid w:val="00A35C42"/>
    <w:rsid w:val="00A60F26"/>
    <w:rsid w:val="00A72C4D"/>
    <w:rsid w:val="00A75D95"/>
    <w:rsid w:val="00AA5A50"/>
    <w:rsid w:val="00AD00A4"/>
    <w:rsid w:val="00AD6390"/>
    <w:rsid w:val="00AE4103"/>
    <w:rsid w:val="00AF3837"/>
    <w:rsid w:val="00AF6918"/>
    <w:rsid w:val="00B1250A"/>
    <w:rsid w:val="00B3557F"/>
    <w:rsid w:val="00B4207D"/>
    <w:rsid w:val="00B6295F"/>
    <w:rsid w:val="00B634B2"/>
    <w:rsid w:val="00B64617"/>
    <w:rsid w:val="00B9010A"/>
    <w:rsid w:val="00BA5FF4"/>
    <w:rsid w:val="00BA7F11"/>
    <w:rsid w:val="00BB1CA2"/>
    <w:rsid w:val="00BE1360"/>
    <w:rsid w:val="00C001AD"/>
    <w:rsid w:val="00C06910"/>
    <w:rsid w:val="00C22AA7"/>
    <w:rsid w:val="00C25559"/>
    <w:rsid w:val="00C25D7C"/>
    <w:rsid w:val="00C260F3"/>
    <w:rsid w:val="00C52A55"/>
    <w:rsid w:val="00C636E3"/>
    <w:rsid w:val="00C70E5A"/>
    <w:rsid w:val="00C74096"/>
    <w:rsid w:val="00C827E7"/>
    <w:rsid w:val="00CA2B60"/>
    <w:rsid w:val="00CB5E79"/>
    <w:rsid w:val="00CE46A4"/>
    <w:rsid w:val="00CF0084"/>
    <w:rsid w:val="00D214E9"/>
    <w:rsid w:val="00D3163A"/>
    <w:rsid w:val="00D35174"/>
    <w:rsid w:val="00D54C9F"/>
    <w:rsid w:val="00D608D6"/>
    <w:rsid w:val="00D64776"/>
    <w:rsid w:val="00D718F6"/>
    <w:rsid w:val="00D75FDA"/>
    <w:rsid w:val="00D9027A"/>
    <w:rsid w:val="00DB0FA4"/>
    <w:rsid w:val="00DC531A"/>
    <w:rsid w:val="00DE6D67"/>
    <w:rsid w:val="00DF23BF"/>
    <w:rsid w:val="00E06932"/>
    <w:rsid w:val="00E32644"/>
    <w:rsid w:val="00E44949"/>
    <w:rsid w:val="00EA69D7"/>
    <w:rsid w:val="00EB76FE"/>
    <w:rsid w:val="00EC2A4A"/>
    <w:rsid w:val="00ED199F"/>
    <w:rsid w:val="00ED2545"/>
    <w:rsid w:val="00F01B3A"/>
    <w:rsid w:val="00F307FD"/>
    <w:rsid w:val="00F34BFA"/>
    <w:rsid w:val="00F4535B"/>
    <w:rsid w:val="00F62368"/>
    <w:rsid w:val="00F64FCA"/>
    <w:rsid w:val="00F85D6A"/>
    <w:rsid w:val="00F8768D"/>
    <w:rsid w:val="00F9743A"/>
    <w:rsid w:val="00FB5F09"/>
    <w:rsid w:val="00FC75B2"/>
    <w:rsid w:val="00FD3900"/>
    <w:rsid w:val="00FE6353"/>
    <w:rsid w:val="00FE730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81">
      <o:colormru v:ext="edit" colors="#eaeaea"/>
    </o:shapedefaults>
    <o:shapelayout v:ext="edit">
      <o:idmap v:ext="edit" data="2"/>
    </o:shapelayout>
  </w:shapeDefaults>
  <w:decimalSymbol w:val=","/>
  <w:listSeparator w:val=";"/>
  <w14:docId w14:val="24D45AD7"/>
  <w15:chartTrackingRefBased/>
  <w15:docId w15:val="{778CB910-26D1-4374-A1E7-A113B69B9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sz w:val="22"/>
      <w:lang w:eastAsia="cs-CZ"/>
    </w:rPr>
  </w:style>
  <w:style w:type="paragraph" w:styleId="berschrift1">
    <w:name w:val="heading 1"/>
    <w:basedOn w:val="Standard"/>
    <w:next w:val="Standard"/>
    <w:qFormat/>
    <w:pPr>
      <w:keepNext/>
      <w:spacing w:before="240" w:after="60"/>
      <w:outlineLvl w:val="0"/>
    </w:pPr>
    <w:rPr>
      <w:b/>
      <w:kern w:val="28"/>
      <w:sz w:val="28"/>
    </w:rPr>
  </w:style>
  <w:style w:type="paragraph" w:styleId="berschrift2">
    <w:name w:val="heading 2"/>
    <w:basedOn w:val="Standard"/>
    <w:next w:val="Standard"/>
    <w:qFormat/>
    <w:pPr>
      <w:keepNext/>
      <w:spacing w:before="240" w:after="60"/>
      <w:outlineLvl w:val="1"/>
    </w:pPr>
    <w:rPr>
      <w:b/>
      <w:i/>
      <w:sz w:val="24"/>
    </w:rPr>
  </w:style>
  <w:style w:type="paragraph" w:styleId="berschrift3">
    <w:name w:val="heading 3"/>
    <w:basedOn w:val="Standard"/>
    <w:next w:val="Standard"/>
    <w:qFormat/>
    <w:pPr>
      <w:keepNext/>
      <w:spacing w:before="240" w:after="60"/>
      <w:outlineLvl w:val="2"/>
    </w:pPr>
    <w:rPr>
      <w:sz w:val="24"/>
    </w:rPr>
  </w:style>
  <w:style w:type="paragraph" w:styleId="berschrift4">
    <w:name w:val="heading 4"/>
    <w:basedOn w:val="Standard"/>
    <w:next w:val="Standard"/>
    <w:qFormat/>
    <w:pPr>
      <w:keepNext/>
      <w:spacing w:before="240" w:after="60"/>
      <w:outlineLvl w:val="3"/>
    </w:pPr>
    <w:rPr>
      <w:b/>
      <w:sz w:val="24"/>
    </w:rPr>
  </w:style>
  <w:style w:type="paragraph" w:styleId="berschrift5">
    <w:name w:val="heading 5"/>
    <w:basedOn w:val="Standard"/>
    <w:next w:val="Standard"/>
    <w:qFormat/>
    <w:pPr>
      <w:keepNext/>
      <w:spacing w:before="120"/>
      <w:outlineLvl w:val="4"/>
    </w:pPr>
    <w:rPr>
      <w:b/>
    </w:rPr>
  </w:style>
  <w:style w:type="paragraph" w:styleId="berschrift6">
    <w:name w:val="heading 6"/>
    <w:basedOn w:val="Standard"/>
    <w:next w:val="Standard"/>
    <w:qFormat/>
    <w:pPr>
      <w:spacing w:before="240" w:after="60"/>
      <w:outlineLvl w:val="5"/>
    </w:pPr>
    <w:rPr>
      <w:i/>
    </w:rPr>
  </w:style>
  <w:style w:type="paragraph" w:styleId="berschrift7">
    <w:name w:val="heading 7"/>
    <w:basedOn w:val="Standard"/>
    <w:next w:val="Standard"/>
    <w:qFormat/>
    <w:pPr>
      <w:spacing w:before="240" w:after="60"/>
      <w:outlineLvl w:val="6"/>
    </w:pPr>
    <w:rPr>
      <w:sz w:val="20"/>
    </w:rPr>
  </w:style>
  <w:style w:type="paragraph" w:styleId="berschrift8">
    <w:name w:val="heading 8"/>
    <w:basedOn w:val="Standard"/>
    <w:next w:val="Standard"/>
    <w:qFormat/>
    <w:pPr>
      <w:spacing w:before="240" w:after="60"/>
      <w:outlineLvl w:val="7"/>
    </w:pPr>
    <w:rPr>
      <w:i/>
      <w:sz w:val="20"/>
    </w:rPr>
  </w:style>
  <w:style w:type="paragraph" w:styleId="berschrift9">
    <w:name w:val="heading 9"/>
    <w:basedOn w:val="Standard"/>
    <w:next w:val="Standard"/>
    <w:qFormat/>
    <w:pPr>
      <w:spacing w:before="240" w:after="60"/>
      <w:outlineLvl w:val="8"/>
    </w:pPr>
    <w:rPr>
      <w:b/>
      <w:i/>
      <w:sz w:val="18"/>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Kopfzeile">
    <w:name w:val="header"/>
    <w:basedOn w:val="Standard"/>
    <w:pPr>
      <w:tabs>
        <w:tab w:val="center" w:pos="4536"/>
        <w:tab w:val="right" w:pos="9072"/>
      </w:tabs>
    </w:pPr>
    <w:rPr>
      <w:kern w:val="16"/>
    </w:rPr>
  </w:style>
  <w:style w:type="paragraph" w:customStyle="1" w:styleId="VW-Titel">
    <w:name w:val="VW-Titel"/>
    <w:next w:val="Standard"/>
    <w:pPr>
      <w:spacing w:line="360" w:lineRule="auto"/>
    </w:pPr>
    <w:rPr>
      <w:rFonts w:ascii="Volkswagen Headline" w:hAnsi="Volkswagen Headline"/>
      <w:noProof/>
      <w:kern w:val="16"/>
      <w:sz w:val="50"/>
      <w:lang w:val="cs-CZ" w:eastAsia="cs-CZ"/>
    </w:rPr>
  </w:style>
  <w:style w:type="paragraph" w:styleId="Titel">
    <w:name w:val="Title"/>
    <w:basedOn w:val="Standard"/>
    <w:qFormat/>
    <w:pPr>
      <w:spacing w:before="240" w:after="60"/>
      <w:jc w:val="center"/>
      <w:outlineLvl w:val="0"/>
    </w:pPr>
    <w:rPr>
      <w:b/>
      <w:kern w:val="28"/>
      <w:sz w:val="32"/>
    </w:rPr>
  </w:style>
  <w:style w:type="paragraph" w:styleId="Fuzeile">
    <w:name w:val="footer"/>
    <w:basedOn w:val="Standard"/>
    <w:pPr>
      <w:tabs>
        <w:tab w:val="center" w:pos="4536"/>
        <w:tab w:val="right" w:pos="9072"/>
      </w:tabs>
    </w:pPr>
    <w:rPr>
      <w:sz w:val="14"/>
      <w:lang w:eastAsia="de-DE"/>
    </w:rPr>
  </w:style>
  <w:style w:type="paragraph" w:styleId="Sprechblasentext">
    <w:name w:val="Balloon Text"/>
    <w:basedOn w:val="Standard"/>
    <w:semiHidden/>
    <w:rsid w:val="009700D7"/>
    <w:rPr>
      <w:rFonts w:ascii="Tahoma" w:hAnsi="Tahoma" w:cs="Tahoma"/>
      <w:sz w:val="16"/>
      <w:szCs w:val="16"/>
    </w:rPr>
  </w:style>
  <w:style w:type="table" w:styleId="Tabellenraster">
    <w:name w:val="Table Grid"/>
    <w:basedOn w:val="NormaleTabelle"/>
    <w:rsid w:val="00B355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BFB1E1-C170-468A-BD5F-C6EF18AEF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968</Words>
  <Characters>6102</Characters>
  <Application>Microsoft Office Word</Application>
  <DocSecurity>0</DocSecurity>
  <Lines>50</Lines>
  <Paragraphs>14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Antrag auf Bauabweichung</vt:lpstr>
      <vt:lpstr>Antrag auf Bauabweichung</vt:lpstr>
    </vt:vector>
  </TitlesOfParts>
  <Company>VTSH</Company>
  <LinksUpToDate>false</LinksUpToDate>
  <CharactersWithSpaces>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Antrag auf Bauabweichung</dc:title>
  <dc:subject/>
  <dc:creator>Thomas Schlemmer;Andreas.Peichel@Voith.com</dc:creator>
  <cp:keywords/>
  <cp:lastModifiedBy>Beganovic, Emrah</cp:lastModifiedBy>
  <cp:revision>2</cp:revision>
  <cp:lastPrinted>2017-10-16T13:14:00Z</cp:lastPrinted>
  <dcterms:created xsi:type="dcterms:W3CDTF">2026-04-07T07:09:00Z</dcterms:created>
  <dcterms:modified xsi:type="dcterms:W3CDTF">2026-04-07T07:09:00Z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ox_ID">
    <vt:lpwstr>33922</vt:lpwstr>
  </property>
  <property fmtid="{D5CDD505-2E9C-101B-9397-08002B2CF9AE}" pid="3" name="rox_Title">
    <vt:lpwstr>Bauabweichungsantrag Lieferant-Deviation approval-supplier BAW</vt:lpwstr>
  </property>
  <property fmtid="{D5CDD505-2E9C-101B-9397-08002B2CF9AE}" pid="4" name="rox_Status">
    <vt:lpwstr>freigegeben</vt:lpwstr>
  </property>
  <property fmtid="{D5CDD505-2E9C-101B-9397-08002B2CF9AE}" pid="5" name="rox_Revision">
    <vt:lpwstr>1.1/01.2012</vt:lpwstr>
  </property>
  <property fmtid="{D5CDD505-2E9C-101B-9397-08002B2CF9AE}" pid="6" name="rox_Description">
    <vt:lpwstr/>
  </property>
  <property fmtid="{D5CDD505-2E9C-101B-9397-08002B2CF9AE}" pid="7" name="rox_DocType">
    <vt:lpwstr>Dokument mit einstufigem Workflow</vt:lpwstr>
  </property>
  <property fmtid="{D5CDD505-2E9C-101B-9397-08002B2CF9AE}" pid="8" name="rox_CreatedBy">
    <vt:lpwstr>17.08.2011</vt:lpwstr>
  </property>
  <property fmtid="{D5CDD505-2E9C-101B-9397-08002B2CF9AE}" pid="9" name="rox_CreatedAt">
    <vt:lpwstr>Knapp, Christoph</vt:lpwstr>
  </property>
  <property fmtid="{D5CDD505-2E9C-101B-9397-08002B2CF9AE}" pid="10" name="rox_UpdatedBy">
    <vt:lpwstr>Knapp, Christoph</vt:lpwstr>
  </property>
  <property fmtid="{D5CDD505-2E9C-101B-9397-08002B2CF9AE}" pid="11" name="rox_UpdatedAt">
    <vt:lpwstr>16.01.2012</vt:lpwstr>
  </property>
  <property fmtid="{D5CDD505-2E9C-101B-9397-08002B2CF9AE}" pid="12" name="rox_DocPath">
    <vt:lpwstr>VOITH/Voith Turbo/07 Marine Division/0007-MB am Formulare und Vorlagen</vt:lpwstr>
  </property>
  <property fmtid="{D5CDD505-2E9C-101B-9397-08002B2CF9AE}" pid="13" name="rox_FileName">
    <vt:lpwstr>Bauabweichungsantrag Lieferant-Deviation approval-supplier BAW.doc</vt:lpwstr>
  </property>
  <property fmtid="{D5CDD505-2E9C-101B-9397-08002B2CF9AE}" pid="14" name="rox_RoleV">
    <vt:lpwstr>Knapp, Christoph</vt:lpwstr>
  </property>
  <property fmtid="{D5CDD505-2E9C-101B-9397-08002B2CF9AE}" pid="15" name="rox_RoleF">
    <vt:lpwstr>GRUPPE: MBam-00-Geschäftsführung Marine_x000d_
GRUPPE: MBam-02-Bearbeiter Marine_x000d_
Administrator, Administrator_x000d_
Beer, </vt:lpwstr>
  </property>
  <property fmtid="{D5CDD505-2E9C-101B-9397-08002B2CF9AE}" pid="16" name="rox_RoleF_2">
    <vt:lpwstr>Mathias_x000d_
Friedrich, Jürgen_x000d_
Füllenbach, Martin_x000d_
Hildebrandt, Sigurd_x000d_
Jelli, Jürgen_x000d_
Jürgens, Dirk_x000d_
Karger, Roland_x000d_
Kaufmann, </vt:lpwstr>
  </property>
  <property fmtid="{D5CDD505-2E9C-101B-9397-08002B2CF9AE}" pid="17" name="rox_RoleF_3">
    <vt:lpwstr>Bernd_x000d_
Kenntner, Petra_x000d_
Knapp, Christoph_x000d_
Körner, Andre_x000d_
Kramer, Alexander_x000d_
Laidler, Thomas_x000d_
Lettner, Christine_x000d_
Maier, </vt:lpwstr>
  </property>
  <property fmtid="{D5CDD505-2E9C-101B-9397-08002B2CF9AE}" pid="18" name="rox_RoleF_4">
    <vt:lpwstr>Rainer-Karl_x000d_
Moyé, Stefan_x000d_
Peichel, Andreas_x000d_
Peters, Thorsten_x000d_
Reinprecht, Walter_x000d_
Ruck, Renate_x000d_
Schäfer, Stefan_x000d_
Scheidt, </vt:lpwstr>
  </property>
  <property fmtid="{D5CDD505-2E9C-101B-9397-08002B2CF9AE}" pid="19" name="rox_RoleF_5">
    <vt:lpwstr>André_x000d_
Schlemmer, Thomas_x000d_
Sube, Joachim_x000d_
System, roXtra</vt:lpwstr>
  </property>
  <property fmtid="{D5CDD505-2E9C-101B-9397-08002B2CF9AE}" pid="20" name="rox_RoleE">
    <vt:lpwstr>GRUPPE: MBam-VTSH-Produktion/Logistik/Projektabwicklung (amsf)-Leser</vt:lpwstr>
  </property>
  <property fmtid="{D5CDD505-2E9C-101B-9397-08002B2CF9AE}" pid="21" name="rox_Meta">
    <vt:lpwstr>8</vt:lpwstr>
  </property>
  <property fmtid="{D5CDD505-2E9C-101B-9397-08002B2CF9AE}" pid="22" name="rox_Meta0">
    <vt:lpwstr>&lt;fields&gt;&lt;Field id="rox_ID" caption="ID"/&gt;&lt;Field id="rox_Title" caption="Titel"/&gt;&lt;Field id="rox_Status" caption="Status"/&gt;&lt;Field</vt:lpwstr>
  </property>
  <property fmtid="{D5CDD505-2E9C-101B-9397-08002B2CF9AE}" pid="23" name="rox_Meta1">
    <vt:lpwstr> id="rox_Revision" caption="Revision"/&gt;&lt;Field id="rox_Description" caption="Beschreibung"/&gt;&lt;Field id="rox_DocType" caption="Dok</vt:lpwstr>
  </property>
  <property fmtid="{D5CDD505-2E9C-101B-9397-08002B2CF9AE}" pid="24" name="rox_Meta2">
    <vt:lpwstr>umententyp"/&gt;&lt;Field id="rox_CreatedBy" caption="Erstellt am"/&gt;&lt;Field id="rox_CreatedAt" caption="Erstellt von"/&gt;&lt;Field id="rox_</vt:lpwstr>
  </property>
  <property fmtid="{D5CDD505-2E9C-101B-9397-08002B2CF9AE}" pid="25" name="rox_Meta3">
    <vt:lpwstr>UpdatedBy" caption="Geändert von"/&gt;&lt;Field id="rox_UpdatedAt" caption="Geändert am"/&gt;&lt;Field id="rox_DocPath" caption="Pfad"/&gt;&lt;Fi</vt:lpwstr>
  </property>
  <property fmtid="{D5CDD505-2E9C-101B-9397-08002B2CF9AE}" pid="26" name="rox_Meta4">
    <vt:lpwstr>eld id="rox_FileName" caption="Dateiname"/&gt;&lt;Field id="rox_RoleV" caption="Rolle: Verantwortlich"/&gt;&lt;Field id="rox_RoleF" caption</vt:lpwstr>
  </property>
  <property fmtid="{D5CDD505-2E9C-101B-9397-08002B2CF9AE}" pid="27" name="rox_Meta5">
    <vt:lpwstr>="Rolle: Verteilberechtigte"/&gt;&lt;Field id="rox_RoleF_2" caption="Rolle: Verteilberechtigte_2"/&gt;&lt;Field id="rox_RoleF_3" caption="R</vt:lpwstr>
  </property>
  <property fmtid="{D5CDD505-2E9C-101B-9397-08002B2CF9AE}" pid="28" name="rox_Meta6">
    <vt:lpwstr>olle: Verteilberechtigte_3"/&gt;&lt;Field id="rox_RoleF_4" caption="Rolle: Verteilberechtigte_4"/&gt;&lt;Field id="rox_RoleF_5" caption="Ro</vt:lpwstr>
  </property>
  <property fmtid="{D5CDD505-2E9C-101B-9397-08002B2CF9AE}" pid="29" name="rox_Meta7">
    <vt:lpwstr>lle: Verteilberechtigte_5"/&gt;&lt;Field id="rox_RoleE" caption="Rolle: Empfänger"/&gt;&lt;/fields&gt;_x000d_
</vt:lpwstr>
  </property>
  <property fmtid="{D5CDD505-2E9C-101B-9397-08002B2CF9AE}" pid="30" name="rox_Meta8">
    <vt:lpwstr/>
  </property>
</Properties>
</file>